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3CD3" w14:textId="77777777" w:rsidR="00357F72" w:rsidRPr="00BA73FD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CD3420">
        <w:rPr>
          <w:rStyle w:val="NzevdokumentuChar"/>
          <w:b/>
          <w:bCs/>
        </w:rPr>
        <w:t>1</w:t>
      </w:r>
      <w:r w:rsidR="00761145">
        <w:rPr>
          <w:rStyle w:val="NzevdokumentuChar"/>
          <w:b/>
          <w:bCs/>
        </w:rPr>
        <w:t xml:space="preserve"> </w:t>
      </w:r>
      <w:r w:rsidR="006342A7">
        <w:rPr>
          <w:rStyle w:val="NzevdokumentuChar"/>
          <w:b/>
          <w:bCs/>
        </w:rPr>
        <w:t>výzvy k podání nabídek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</w:r>
      <w:r w:rsidR="004136D0" w:rsidRPr="00BA73FD">
        <w:rPr>
          <w:rStyle w:val="NzevdokumentuChar"/>
          <w:b/>
          <w:bCs/>
        </w:rPr>
        <w:t>Technická specifikace</w:t>
      </w:r>
    </w:p>
    <w:p w14:paraId="6ABB4803" w14:textId="77777777" w:rsidR="00357F72" w:rsidRDefault="0096500C" w:rsidP="000C3B27">
      <w:pPr>
        <w:pStyle w:val="Nzevveejnzakzky"/>
        <w:spacing w:after="3600"/>
        <w:sectPr w:rsidR="00357F72" w:rsidSect="003F0AA2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  <w:sdt>
        <w:sdtPr>
          <w:id w:val="-1729455402"/>
          <w:placeholder>
            <w:docPart w:val="3C8BB7D2E18E4595ABABA246883B1120"/>
          </w:placeholder>
          <w:text/>
        </w:sdtPr>
        <w:sdtEndPr/>
        <w:sdtContent>
          <w:r w:rsidR="00DA7273">
            <w:t>Microsoft 365 a Switche</w:t>
          </w:r>
        </w:sdtContent>
      </w:sdt>
    </w:p>
    <w:p w14:paraId="2DC6815E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5572"/>
      </w:tblGrid>
      <w:tr w:rsidR="009712A5" w:rsidRPr="00BA73FD" w14:paraId="720D75E8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335DCAAA" w14:textId="77777777" w:rsidR="009712A5" w:rsidRPr="00BA73FD" w:rsidRDefault="009712A5" w:rsidP="002A26EC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Toc56196926"/>
            <w:r w:rsidRPr="00BA73FD">
              <w:t>Název DNS:</w:t>
            </w:r>
          </w:p>
        </w:tc>
        <w:sdt>
          <w:sdtPr>
            <w:id w:val="-128170458"/>
            <w:text/>
          </w:sdtPr>
          <w:sdtEndPr/>
          <w:sdtContent>
            <w:tc>
              <w:tcPr>
                <w:tcW w:w="5572" w:type="dxa"/>
                <w:vAlign w:val="center"/>
              </w:tcPr>
              <w:p w14:paraId="3034BB98" w14:textId="77777777" w:rsidR="009712A5" w:rsidRPr="00BA73FD" w:rsidRDefault="009712A5" w:rsidP="002A26EC">
                <w:pPr>
                  <w:spacing w:before="60" w:after="60"/>
                </w:pPr>
                <w:r w:rsidRPr="00BA73FD">
                  <w:t>Dynamický nákupní systém – ICT dodávky a služby</w:t>
                </w:r>
              </w:p>
            </w:tc>
          </w:sdtContent>
        </w:sdt>
      </w:tr>
      <w:tr w:rsidR="009712A5" w:rsidRPr="00BA73FD" w14:paraId="1A534D00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09712E42" w14:textId="77777777" w:rsidR="009712A5" w:rsidRPr="00BA73FD" w:rsidRDefault="009712A5" w:rsidP="002A26EC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5" w:name="_Hlk54880761"/>
            <w:bookmarkStart w:id="6" w:name="_Hlk60322526"/>
            <w:bookmarkStart w:id="7" w:name="_Toc47040552"/>
            <w:bookmarkStart w:id="8" w:name="_Toc47040578"/>
            <w:r w:rsidRPr="00BA73FD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0EA99A52A2DE4D17BC7A73300D0E678C"/>
            </w:placeholder>
            <w:text/>
          </w:sdtPr>
          <w:sdtEndPr/>
          <w:sdtContent>
            <w:tc>
              <w:tcPr>
                <w:tcW w:w="5572" w:type="dxa"/>
                <w:vAlign w:val="center"/>
              </w:tcPr>
              <w:p w14:paraId="56085FE2" w14:textId="77777777" w:rsidR="009712A5" w:rsidRPr="00BA73FD" w:rsidRDefault="00DA7273" w:rsidP="00DA7273">
                <w:pPr>
                  <w:spacing w:before="60" w:after="60"/>
                  <w:rPr>
                    <w:rStyle w:val="Siln"/>
                    <w:b w:val="0"/>
                  </w:rPr>
                </w:pPr>
                <w:r w:rsidRPr="00DA7273">
                  <w:t>M</w:t>
                </w:r>
                <w:r>
                  <w:t>icrosoft</w:t>
                </w:r>
                <w:r w:rsidRPr="00DA7273">
                  <w:t xml:space="preserve"> 365 </w:t>
                </w:r>
                <w:r>
                  <w:t>a</w:t>
                </w:r>
                <w:r w:rsidRPr="00DA7273">
                  <w:t xml:space="preserve"> S</w:t>
                </w:r>
                <w:r>
                  <w:t>witche</w:t>
                </w:r>
              </w:p>
            </w:tc>
          </w:sdtContent>
        </w:sdt>
      </w:tr>
      <w:tr w:rsidR="009712A5" w:rsidRPr="006560BA" w14:paraId="5B542B2C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08BDC20F" w14:textId="77777777" w:rsidR="009712A5" w:rsidRPr="00BA73FD" w:rsidRDefault="009712A5" w:rsidP="002A26EC">
            <w:pPr>
              <w:spacing w:before="60" w:after="60"/>
            </w:pPr>
            <w:r w:rsidRPr="00BA73FD">
              <w:t>Druh veřejné zakázky:</w:t>
            </w:r>
          </w:p>
        </w:tc>
        <w:tc>
          <w:tcPr>
            <w:tcW w:w="5572" w:type="dxa"/>
            <w:vAlign w:val="center"/>
          </w:tcPr>
          <w:p w14:paraId="72CA70BE" w14:textId="77777777" w:rsidR="009712A5" w:rsidRPr="00443EB1" w:rsidRDefault="0096500C" w:rsidP="002A26EC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DC4557F6F2BB414689E13DEA615A476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712A5" w:rsidRPr="00BA73FD">
                  <w:rPr>
                    <w:bCs/>
                  </w:rPr>
                  <w:t>Dodávky</w:t>
                </w:r>
              </w:sdtContent>
            </w:sdt>
          </w:p>
        </w:tc>
      </w:tr>
      <w:tr w:rsidR="009712A5" w:rsidRPr="006560BA" w14:paraId="55DBE8E5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47092474" w14:textId="77777777" w:rsidR="009712A5" w:rsidRPr="00553E53" w:rsidRDefault="009712A5" w:rsidP="002A26EC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tc>
          <w:tcPr>
            <w:tcW w:w="5572" w:type="dxa"/>
            <w:vAlign w:val="center"/>
          </w:tcPr>
          <w:p w14:paraId="44C85E71" w14:textId="77777777" w:rsidR="009712A5" w:rsidRPr="00443EB1" w:rsidRDefault="009712A5" w:rsidP="002A26EC">
            <w:pPr>
              <w:spacing w:before="60" w:after="60"/>
              <w:rPr>
                <w:rStyle w:val="Siln"/>
                <w:b w:val="0"/>
              </w:rPr>
            </w:pPr>
            <w:r>
              <w:t>M</w:t>
            </w:r>
            <w:r w:rsidRPr="000748DD">
              <w:t>ěsto Český Těšín</w:t>
            </w:r>
          </w:p>
        </w:tc>
      </w:tr>
      <w:tr w:rsidR="009712A5" w:rsidRPr="006560BA" w14:paraId="642DF5E8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70827CD8" w14:textId="77777777" w:rsidR="009712A5" w:rsidRPr="00553E53" w:rsidRDefault="009712A5" w:rsidP="002A26EC">
            <w:pPr>
              <w:spacing w:before="60" w:after="60"/>
            </w:pPr>
            <w:r w:rsidRPr="00553E53">
              <w:t>Sídlo zadavatele:</w:t>
            </w:r>
          </w:p>
        </w:tc>
        <w:tc>
          <w:tcPr>
            <w:tcW w:w="5572" w:type="dxa"/>
            <w:vAlign w:val="center"/>
          </w:tcPr>
          <w:p w14:paraId="58FC5AA3" w14:textId="77777777" w:rsidR="009712A5" w:rsidRPr="00443EB1" w:rsidRDefault="009712A5" w:rsidP="002A26EC">
            <w:pPr>
              <w:spacing w:before="60" w:after="60"/>
              <w:rPr>
                <w:bCs/>
              </w:rPr>
            </w:pPr>
            <w:r>
              <w:rPr>
                <w:bCs/>
              </w:rPr>
              <w:t>N</w:t>
            </w:r>
            <w:r w:rsidRPr="000748DD">
              <w:rPr>
                <w:bCs/>
              </w:rPr>
              <w:t>ám. ČSA 1/1, 737 01 Český Těšín</w:t>
            </w:r>
          </w:p>
        </w:tc>
      </w:tr>
      <w:tr w:rsidR="009712A5" w:rsidRPr="006560BA" w14:paraId="19AAE05C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523FA530" w14:textId="77777777" w:rsidR="009712A5" w:rsidRPr="00553E53" w:rsidRDefault="009712A5" w:rsidP="002A26EC">
            <w:pPr>
              <w:spacing w:before="60" w:after="60"/>
            </w:pPr>
            <w:r w:rsidRPr="00553E53">
              <w:t>IČO zadavatele:</w:t>
            </w:r>
          </w:p>
        </w:tc>
        <w:tc>
          <w:tcPr>
            <w:tcW w:w="5572" w:type="dxa"/>
            <w:vAlign w:val="center"/>
          </w:tcPr>
          <w:p w14:paraId="6EB10F75" w14:textId="77777777" w:rsidR="009712A5" w:rsidRPr="00443EB1" w:rsidRDefault="009712A5" w:rsidP="002A26EC">
            <w:pPr>
              <w:spacing w:before="60" w:after="60"/>
              <w:rPr>
                <w:bCs/>
              </w:rPr>
            </w:pPr>
            <w:r w:rsidRPr="000748DD">
              <w:rPr>
                <w:bCs/>
              </w:rPr>
              <w:t>00297437</w:t>
            </w:r>
          </w:p>
        </w:tc>
      </w:tr>
      <w:tr w:rsidR="009712A5" w:rsidRPr="006560BA" w14:paraId="061707E9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4B6DEFC7" w14:textId="77777777" w:rsidR="009712A5" w:rsidRPr="00553E53" w:rsidRDefault="009712A5" w:rsidP="002A26EC">
            <w:pPr>
              <w:spacing w:before="60" w:after="60"/>
            </w:pPr>
            <w:r w:rsidRPr="00553E53">
              <w:t>Zastoupení zadavatele:</w:t>
            </w:r>
          </w:p>
        </w:tc>
        <w:tc>
          <w:tcPr>
            <w:tcW w:w="5572" w:type="dxa"/>
            <w:vAlign w:val="center"/>
          </w:tcPr>
          <w:p w14:paraId="539494A3" w14:textId="77777777" w:rsidR="009712A5" w:rsidRPr="00443EB1" w:rsidRDefault="0096500C" w:rsidP="002A26EC">
            <w:pPr>
              <w:spacing w:before="60" w:after="60"/>
              <w:rPr>
                <w:bCs/>
              </w:rPr>
            </w:pPr>
            <w:sdt>
              <w:sdtPr>
                <w:id w:val="166073737"/>
                <w:placeholder>
                  <w:docPart w:val="80E6B1AA1F7E447FBD009257D39880E3"/>
                </w:placeholder>
                <w:text/>
              </w:sdtPr>
              <w:sdtEndPr/>
              <w:sdtContent>
                <w:r w:rsidR="009712A5" w:rsidRPr="00B35FE4">
                  <w:t>Karel Kula, starosta</w:t>
                </w:r>
              </w:sdtContent>
            </w:sdt>
          </w:p>
        </w:tc>
      </w:tr>
      <w:tr w:rsidR="009712A5" w:rsidRPr="006560BA" w14:paraId="2F483A5C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3C972F31" w14:textId="77777777" w:rsidR="009712A5" w:rsidRPr="00553E53" w:rsidRDefault="009712A5" w:rsidP="002A26EC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id w:val="171997220"/>
            <w:placeholder>
              <w:docPart w:val="D1475AA697AB481EA6421236005C69AC"/>
            </w:placeholder>
            <w:text/>
          </w:sdtPr>
          <w:sdtEndPr/>
          <w:sdtContent>
            <w:tc>
              <w:tcPr>
                <w:tcW w:w="5572" w:type="dxa"/>
                <w:vAlign w:val="center"/>
              </w:tcPr>
              <w:p w14:paraId="0EFA3176" w14:textId="77777777" w:rsidR="009712A5" w:rsidRPr="00443EB1" w:rsidRDefault="009712A5" w:rsidP="002A26EC">
                <w:pPr>
                  <w:spacing w:before="60" w:after="60"/>
                  <w:rPr>
                    <w:bCs/>
                  </w:rPr>
                </w:pPr>
                <w:r w:rsidRPr="00B35FE4">
                  <w:t>https://zakazky.tesin.cz/</w:t>
                </w:r>
              </w:p>
            </w:tc>
          </w:sdtContent>
        </w:sdt>
      </w:tr>
    </w:tbl>
    <w:bookmarkEnd w:id="5"/>
    <w:p w14:paraId="00F3A1A2" w14:textId="77777777" w:rsidR="009712A5" w:rsidRDefault="009712A5" w:rsidP="009712A5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C3103F">
        <w:rPr>
          <w:b/>
          <w:bCs/>
        </w:rPr>
        <w:t>zadavatel</w:t>
      </w:r>
      <w:r w:rsidRPr="00C3103F">
        <w:t>“)</w:t>
      </w:r>
      <w:bookmarkEnd w:id="6"/>
    </w:p>
    <w:p w14:paraId="1D8C7EE6" w14:textId="77777777" w:rsidR="00370681" w:rsidRPr="00E12D7E" w:rsidRDefault="00571D80" w:rsidP="00370681">
      <w:pPr>
        <w:pStyle w:val="Nadpis1"/>
        <w:keepLines w:val="0"/>
        <w:pageBreakBefore/>
      </w:pPr>
      <w:bookmarkStart w:id="9" w:name="_Hlk168243130"/>
      <w:bookmarkStart w:id="10" w:name="_Hlk168243101"/>
      <w:bookmarkEnd w:id="7"/>
      <w:bookmarkEnd w:id="8"/>
      <w:r>
        <w:lastRenderedPageBreak/>
        <w:t>Základní informace</w:t>
      </w:r>
      <w:r w:rsidR="00600768">
        <w:t xml:space="preserve"> o </w:t>
      </w:r>
      <w:bookmarkEnd w:id="4"/>
      <w:r w:rsidR="004136D0">
        <w:t>předmětu plnění</w:t>
      </w:r>
    </w:p>
    <w:bookmarkEnd w:id="9"/>
    <w:p w14:paraId="31ECF621" w14:textId="77777777" w:rsidR="009712A5" w:rsidRPr="00DA7273" w:rsidRDefault="009712A5" w:rsidP="004D6928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  <w:rPr>
          <w:b/>
          <w:bCs/>
        </w:rPr>
      </w:pPr>
      <w:r w:rsidRPr="00DA7273">
        <w:rPr>
          <w:b/>
          <w:bCs/>
        </w:rPr>
        <w:t xml:space="preserve">Část 1: </w:t>
      </w:r>
      <w:r w:rsidR="00DA7273" w:rsidRPr="00DA7273">
        <w:rPr>
          <w:b/>
        </w:rPr>
        <w:t>Microsoft 365</w:t>
      </w:r>
    </w:p>
    <w:p w14:paraId="6AAB1448" w14:textId="77777777" w:rsidR="00DA7273" w:rsidRDefault="00DA7273" w:rsidP="009712A5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</w:pPr>
      <w:r>
        <w:t>C</w:t>
      </w:r>
      <w:r w:rsidRPr="00DA7273">
        <w:t>loudová platforma pro produktivitu</w:t>
      </w:r>
    </w:p>
    <w:bookmarkEnd w:id="10"/>
    <w:p w14:paraId="403610DE" w14:textId="77777777" w:rsidR="009712A5" w:rsidRPr="009712A5" w:rsidRDefault="009712A5" w:rsidP="009712A5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  <w:rPr>
          <w:b/>
          <w:bCs/>
        </w:rPr>
      </w:pPr>
      <w:r w:rsidRPr="009F42AC">
        <w:rPr>
          <w:b/>
          <w:bCs/>
        </w:rPr>
        <w:t xml:space="preserve">Část 2: </w:t>
      </w:r>
      <w:r w:rsidR="00DA7273">
        <w:rPr>
          <w:b/>
          <w:bCs/>
        </w:rPr>
        <w:t>Switche</w:t>
      </w:r>
    </w:p>
    <w:p w14:paraId="7531FCCC" w14:textId="77777777" w:rsidR="00371414" w:rsidRDefault="00DA7273" w:rsidP="004D6928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</w:pPr>
      <w:r>
        <w:t xml:space="preserve">Switche pro síť LAN, včetně </w:t>
      </w:r>
      <w:r w:rsidR="002B083D">
        <w:t>o</w:t>
      </w:r>
      <w:r>
        <w:t>ptických modulů a kabelů</w:t>
      </w:r>
    </w:p>
    <w:p w14:paraId="19BC0A62" w14:textId="77777777" w:rsidR="00503AF5" w:rsidRDefault="00503AF5" w:rsidP="004D6928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</w:pPr>
    </w:p>
    <w:p w14:paraId="5DE71735" w14:textId="77777777" w:rsidR="00503AF5" w:rsidRDefault="00503AF5" w:rsidP="004D6928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  <w:sectPr w:rsidR="00503AF5" w:rsidSect="003F0AA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57242A5" w14:textId="77777777" w:rsidR="00E12D7E" w:rsidRPr="0030491F" w:rsidRDefault="004136D0" w:rsidP="006D2274">
      <w:pPr>
        <w:pStyle w:val="Nadpis1"/>
      </w:pPr>
      <w:r>
        <w:lastRenderedPageBreak/>
        <w:t>Technická specifikace plnění</w:t>
      </w:r>
      <w:r w:rsidR="009712A5">
        <w:t xml:space="preserve"> – část 1: </w:t>
      </w:r>
      <w:r w:rsidR="006D2274" w:rsidRPr="006D2274">
        <w:t>Microsoft 365</w:t>
      </w:r>
    </w:p>
    <w:p w14:paraId="0B73671F" w14:textId="77777777" w:rsidR="00867A51" w:rsidRDefault="00867A51" w:rsidP="00867A51">
      <w:pPr>
        <w:jc w:val="both"/>
      </w:pPr>
      <w:r>
        <w:t xml:space="preserve">Účastník vyplní pouze modře označená pole. Ve sloupci „Splňuje podmínky zadavatele“ účastník vyplní ANO/NE v závislosti na splnění technického parametru. Ve sloupci „Hodnota nabízená účastníkem“ vyplní účastník konkrétní číselnou hodnotu ve vztahu k technickému parametru.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57"/>
        <w:gridCol w:w="6244"/>
        <w:gridCol w:w="2592"/>
        <w:gridCol w:w="2163"/>
        <w:gridCol w:w="1979"/>
      </w:tblGrid>
      <w:tr w:rsidR="00503AF5" w14:paraId="01DC4442" w14:textId="77777777" w:rsidTr="00503AF5">
        <w:trPr>
          <w:trHeight w:val="170"/>
        </w:trPr>
        <w:tc>
          <w:tcPr>
            <w:tcW w:w="343" w:type="pct"/>
            <w:shd w:val="clear" w:color="auto" w:fill="E7E6E6" w:themeFill="background2"/>
            <w:vAlign w:val="center"/>
          </w:tcPr>
          <w:p w14:paraId="6547C60F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bookmarkStart w:id="11" w:name="_Hlk61443703"/>
            <w:bookmarkStart w:id="12" w:name="_Hlk61833680"/>
            <w:proofErr w:type="spellStart"/>
            <w:r>
              <w:rPr>
                <w:rFonts w:eastAsia="Calibri"/>
                <w:lang w:eastAsia="cs-CZ"/>
              </w:rPr>
              <w:t>Poř</w:t>
            </w:r>
            <w:proofErr w:type="spellEnd"/>
            <w:r>
              <w:rPr>
                <w:rFonts w:eastAsia="Calibri"/>
                <w:lang w:eastAsia="cs-CZ"/>
              </w:rPr>
              <w:t>. č.</w:t>
            </w:r>
          </w:p>
        </w:tc>
        <w:tc>
          <w:tcPr>
            <w:tcW w:w="2240" w:type="pct"/>
            <w:shd w:val="clear" w:color="auto" w:fill="E7E6E6" w:themeFill="background2"/>
            <w:vAlign w:val="center"/>
          </w:tcPr>
          <w:p w14:paraId="0D861754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Technický parametr</w:t>
            </w:r>
          </w:p>
        </w:tc>
        <w:tc>
          <w:tcPr>
            <w:tcW w:w="930" w:type="pct"/>
            <w:shd w:val="clear" w:color="auto" w:fill="E7E6E6" w:themeFill="background2"/>
            <w:vAlign w:val="center"/>
          </w:tcPr>
          <w:p w14:paraId="6C3997E0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Požadavek zadavatele</w:t>
            </w:r>
          </w:p>
        </w:tc>
        <w:tc>
          <w:tcPr>
            <w:tcW w:w="776" w:type="pct"/>
            <w:shd w:val="clear" w:color="auto" w:fill="E7E6E6" w:themeFill="background2"/>
            <w:vAlign w:val="center"/>
          </w:tcPr>
          <w:p w14:paraId="78846C93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Splňuje podmínky zadavatele</w:t>
            </w:r>
          </w:p>
          <w:p w14:paraId="0B463B84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ANO/NE</w:t>
            </w:r>
          </w:p>
        </w:tc>
        <w:tc>
          <w:tcPr>
            <w:tcW w:w="710" w:type="pct"/>
            <w:shd w:val="clear" w:color="auto" w:fill="E7E6E6" w:themeFill="background2"/>
          </w:tcPr>
          <w:p w14:paraId="2065F106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Hodnota nabízená účastníkem</w:t>
            </w:r>
          </w:p>
        </w:tc>
      </w:tr>
      <w:tr w:rsidR="001C7364" w14:paraId="0FD84A1E" w14:textId="77777777" w:rsidTr="006050B8">
        <w:trPr>
          <w:trHeight w:val="170"/>
        </w:trPr>
        <w:tc>
          <w:tcPr>
            <w:tcW w:w="343" w:type="pct"/>
            <w:vAlign w:val="center"/>
          </w:tcPr>
          <w:p w14:paraId="7A33399E" w14:textId="77777777" w:rsidR="001C7364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</w:t>
            </w:r>
          </w:p>
        </w:tc>
        <w:tc>
          <w:tcPr>
            <w:tcW w:w="2240" w:type="pct"/>
            <w:vAlign w:val="center"/>
          </w:tcPr>
          <w:p w14:paraId="1A365199" w14:textId="77777777" w:rsidR="001C7364" w:rsidRPr="00AB6E2C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Počet licencí Microsoft 365 Business Standard</w:t>
            </w:r>
          </w:p>
        </w:tc>
        <w:tc>
          <w:tcPr>
            <w:tcW w:w="930" w:type="pct"/>
            <w:vAlign w:val="center"/>
          </w:tcPr>
          <w:p w14:paraId="30E5140E" w14:textId="77777777" w:rsidR="001C7364" w:rsidRPr="00761145" w:rsidRDefault="001C7364" w:rsidP="0048737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761145">
              <w:rPr>
                <w:rFonts w:eastAsia="Calibri"/>
                <w:lang w:eastAsia="cs-CZ"/>
              </w:rPr>
              <w:t>16</w:t>
            </w:r>
            <w:r w:rsidR="00487378" w:rsidRPr="00761145">
              <w:rPr>
                <w:rFonts w:eastAsia="Calibri"/>
                <w:lang w:eastAsia="cs-CZ"/>
              </w:rPr>
              <w:t>8</w:t>
            </w:r>
          </w:p>
        </w:tc>
        <w:tc>
          <w:tcPr>
            <w:tcW w:w="776" w:type="pct"/>
            <w:vAlign w:val="center"/>
          </w:tcPr>
          <w:p w14:paraId="5F3F1CC6" w14:textId="77777777" w:rsidR="001C7364" w:rsidRPr="00AB6E2C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0" w:type="pct"/>
          </w:tcPr>
          <w:p w14:paraId="133FC0E8" w14:textId="77777777" w:rsidR="001C7364" w:rsidRPr="00AB6E2C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1C7364" w14:paraId="467CA083" w14:textId="77777777" w:rsidTr="00503AF5">
        <w:trPr>
          <w:trHeight w:val="170"/>
        </w:trPr>
        <w:tc>
          <w:tcPr>
            <w:tcW w:w="343" w:type="pct"/>
            <w:vAlign w:val="center"/>
          </w:tcPr>
          <w:p w14:paraId="77A01F76" w14:textId="77777777" w:rsidR="001C7364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2</w:t>
            </w:r>
          </w:p>
        </w:tc>
        <w:tc>
          <w:tcPr>
            <w:tcW w:w="2240" w:type="pct"/>
            <w:vAlign w:val="center"/>
          </w:tcPr>
          <w:p w14:paraId="54E3E568" w14:textId="77777777" w:rsidR="001C7364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1C7364">
              <w:rPr>
                <w:rFonts w:eastAsia="Calibri"/>
                <w:lang w:eastAsia="cs-CZ"/>
              </w:rPr>
              <w:t xml:space="preserve">Počet licencí Microsoft 365 Business </w:t>
            </w:r>
            <w:r>
              <w:rPr>
                <w:rFonts w:eastAsia="Calibri"/>
                <w:lang w:eastAsia="cs-CZ"/>
              </w:rPr>
              <w:t>Basic</w:t>
            </w:r>
          </w:p>
        </w:tc>
        <w:tc>
          <w:tcPr>
            <w:tcW w:w="930" w:type="pct"/>
            <w:vAlign w:val="center"/>
          </w:tcPr>
          <w:p w14:paraId="45E4A437" w14:textId="77777777" w:rsidR="001C7364" w:rsidRPr="00761145" w:rsidRDefault="00487378" w:rsidP="0048737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761145">
              <w:rPr>
                <w:rFonts w:eastAsia="Calibri"/>
                <w:lang w:eastAsia="cs-CZ"/>
              </w:rPr>
              <w:t>28</w:t>
            </w:r>
          </w:p>
        </w:tc>
        <w:tc>
          <w:tcPr>
            <w:tcW w:w="776" w:type="pct"/>
            <w:vAlign w:val="center"/>
          </w:tcPr>
          <w:p w14:paraId="6F7CBF39" w14:textId="77777777" w:rsidR="001C7364" w:rsidRPr="00AB6E2C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0" w:type="pct"/>
          </w:tcPr>
          <w:p w14:paraId="1FC0E778" w14:textId="77777777" w:rsidR="001C7364" w:rsidRPr="00AB6E2C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503AF5" w14:paraId="0782212A" w14:textId="77777777" w:rsidTr="00503AF5">
        <w:trPr>
          <w:trHeight w:val="170"/>
        </w:trPr>
        <w:tc>
          <w:tcPr>
            <w:tcW w:w="343" w:type="pct"/>
            <w:vAlign w:val="center"/>
          </w:tcPr>
          <w:p w14:paraId="3626AB17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3</w:t>
            </w:r>
          </w:p>
        </w:tc>
        <w:tc>
          <w:tcPr>
            <w:tcW w:w="2240" w:type="pct"/>
            <w:vAlign w:val="center"/>
          </w:tcPr>
          <w:p w14:paraId="047E619C" w14:textId="77777777" w:rsidR="009712A5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1C7364">
              <w:rPr>
                <w:rFonts w:eastAsia="Calibri"/>
                <w:lang w:eastAsia="cs-CZ"/>
              </w:rPr>
              <w:t xml:space="preserve">Počet licencí Microsoft 365 </w:t>
            </w:r>
            <w:proofErr w:type="spellStart"/>
            <w:r>
              <w:rPr>
                <w:rFonts w:eastAsia="Calibri"/>
                <w:lang w:eastAsia="cs-CZ"/>
              </w:rPr>
              <w:t>Copilot</w:t>
            </w:r>
            <w:proofErr w:type="spellEnd"/>
          </w:p>
        </w:tc>
        <w:tc>
          <w:tcPr>
            <w:tcW w:w="930" w:type="pct"/>
            <w:vAlign w:val="center"/>
          </w:tcPr>
          <w:p w14:paraId="7F733F63" w14:textId="77777777" w:rsidR="009712A5" w:rsidRPr="00761145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761145">
              <w:rPr>
                <w:rFonts w:eastAsia="Calibri"/>
                <w:lang w:eastAsia="cs-CZ"/>
              </w:rPr>
              <w:t>1</w:t>
            </w:r>
            <w:r w:rsidR="000E500D" w:rsidRPr="00761145">
              <w:rPr>
                <w:rFonts w:eastAsia="Calibri"/>
                <w:lang w:eastAsia="cs-CZ"/>
              </w:rPr>
              <w:t>0</w:t>
            </w:r>
          </w:p>
        </w:tc>
        <w:tc>
          <w:tcPr>
            <w:tcW w:w="776" w:type="pct"/>
            <w:vAlign w:val="center"/>
          </w:tcPr>
          <w:p w14:paraId="0353AF21" w14:textId="77777777" w:rsidR="009712A5" w:rsidRPr="00AB6E2C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0" w:type="pct"/>
          </w:tcPr>
          <w:p w14:paraId="3C7249B3" w14:textId="77777777" w:rsidR="009712A5" w:rsidRPr="00AB6E2C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9847C8" w:rsidRPr="00974A5D" w14:paraId="1BF320C3" w14:textId="77777777" w:rsidTr="00DB703C">
        <w:trPr>
          <w:trHeight w:val="170"/>
        </w:trPr>
        <w:tc>
          <w:tcPr>
            <w:tcW w:w="343" w:type="pct"/>
            <w:vAlign w:val="center"/>
          </w:tcPr>
          <w:p w14:paraId="263EF72A" w14:textId="77777777" w:rsidR="009847C8" w:rsidRPr="00974A5D" w:rsidRDefault="009847C8" w:rsidP="009847C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974A5D">
              <w:rPr>
                <w:rFonts w:eastAsia="Calibri"/>
                <w:lang w:eastAsia="cs-CZ"/>
              </w:rPr>
              <w:t>4</w:t>
            </w:r>
          </w:p>
        </w:tc>
        <w:tc>
          <w:tcPr>
            <w:tcW w:w="2240" w:type="pct"/>
            <w:vAlign w:val="center"/>
          </w:tcPr>
          <w:p w14:paraId="589CD4DB" w14:textId="77777777" w:rsidR="009847C8" w:rsidRPr="00974A5D" w:rsidRDefault="009847C8" w:rsidP="009847C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t>Licence ve variantě ročního předplatného, s platbou ročně</w:t>
            </w:r>
          </w:p>
        </w:tc>
        <w:tc>
          <w:tcPr>
            <w:tcW w:w="930" w:type="pct"/>
            <w:vAlign w:val="center"/>
          </w:tcPr>
          <w:p w14:paraId="139EC428" w14:textId="77777777" w:rsidR="009847C8" w:rsidRPr="00974A5D" w:rsidRDefault="009847C8" w:rsidP="009847C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974A5D"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76" w:type="pct"/>
            <w:vAlign w:val="center"/>
          </w:tcPr>
          <w:p w14:paraId="4CD7E9E7" w14:textId="77777777" w:rsidR="009847C8" w:rsidRPr="00974A5D" w:rsidRDefault="009847C8" w:rsidP="009847C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974A5D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0" w:type="pct"/>
            <w:vAlign w:val="center"/>
          </w:tcPr>
          <w:p w14:paraId="123525AD" w14:textId="77777777" w:rsidR="009847C8" w:rsidRPr="00974A5D" w:rsidRDefault="009847C8" w:rsidP="009847C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lang w:eastAsia="cs-CZ"/>
              </w:rPr>
              <w:t>-</w:t>
            </w:r>
          </w:p>
        </w:tc>
      </w:tr>
      <w:tr w:rsidR="00A7591D" w:rsidRPr="00974A5D" w14:paraId="1374C92C" w14:textId="77777777" w:rsidTr="00C632E1">
        <w:trPr>
          <w:trHeight w:val="170"/>
        </w:trPr>
        <w:tc>
          <w:tcPr>
            <w:tcW w:w="343" w:type="pct"/>
            <w:vAlign w:val="center"/>
          </w:tcPr>
          <w:p w14:paraId="593C942F" w14:textId="77777777" w:rsidR="00A7591D" w:rsidRPr="00974A5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974A5D">
              <w:rPr>
                <w:rFonts w:eastAsia="Calibri"/>
                <w:lang w:eastAsia="cs-CZ"/>
              </w:rPr>
              <w:t>5</w:t>
            </w:r>
          </w:p>
        </w:tc>
        <w:tc>
          <w:tcPr>
            <w:tcW w:w="2240" w:type="pct"/>
            <w:vAlign w:val="center"/>
          </w:tcPr>
          <w:p w14:paraId="040DA386" w14:textId="77777777" w:rsidR="00A7591D" w:rsidRPr="00974A5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t>Délka licence v rocích</w:t>
            </w:r>
          </w:p>
        </w:tc>
        <w:tc>
          <w:tcPr>
            <w:tcW w:w="930" w:type="pct"/>
            <w:vAlign w:val="center"/>
          </w:tcPr>
          <w:p w14:paraId="1A46F3FE" w14:textId="6E0EB795" w:rsidR="00A7591D" w:rsidRPr="00974A5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</w:t>
            </w:r>
          </w:p>
        </w:tc>
        <w:tc>
          <w:tcPr>
            <w:tcW w:w="776" w:type="pct"/>
            <w:vAlign w:val="center"/>
          </w:tcPr>
          <w:p w14:paraId="2F0B2679" w14:textId="77777777" w:rsidR="00A7591D" w:rsidRPr="00974A5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974A5D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0" w:type="pct"/>
          </w:tcPr>
          <w:p w14:paraId="59CFC992" w14:textId="77777777" w:rsidR="00A7591D" w:rsidRPr="00974A5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A7591D" w14:paraId="4683A4CE" w14:textId="77777777" w:rsidTr="009F42AC">
        <w:trPr>
          <w:trHeight w:val="170"/>
        </w:trPr>
        <w:tc>
          <w:tcPr>
            <w:tcW w:w="343" w:type="pct"/>
            <w:vAlign w:val="center"/>
          </w:tcPr>
          <w:p w14:paraId="02565C61" w14:textId="77777777" w:rsidR="00A7591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6</w:t>
            </w:r>
          </w:p>
        </w:tc>
        <w:tc>
          <w:tcPr>
            <w:tcW w:w="2240" w:type="pct"/>
            <w:vAlign w:val="center"/>
          </w:tcPr>
          <w:p w14:paraId="46229BFA" w14:textId="77777777" w:rsidR="00A7591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Licence Standart a Basic obsahují aplikaci Teams</w:t>
            </w:r>
          </w:p>
        </w:tc>
        <w:tc>
          <w:tcPr>
            <w:tcW w:w="930" w:type="pct"/>
            <w:vAlign w:val="center"/>
          </w:tcPr>
          <w:p w14:paraId="38C69C24" w14:textId="77777777" w:rsidR="00A7591D" w:rsidRPr="004C3755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76" w:type="pct"/>
            <w:vAlign w:val="center"/>
          </w:tcPr>
          <w:p w14:paraId="3660E526" w14:textId="77777777" w:rsidR="00A7591D" w:rsidRPr="00AB6E2C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0" w:type="pct"/>
            <w:vAlign w:val="center"/>
          </w:tcPr>
          <w:p w14:paraId="3E43B500" w14:textId="77777777" w:rsidR="00A7591D" w:rsidRPr="009712A5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-</w:t>
            </w:r>
          </w:p>
        </w:tc>
      </w:tr>
    </w:tbl>
    <w:p w14:paraId="43564A94" w14:textId="77777777" w:rsidR="0043143E" w:rsidRPr="0030491F" w:rsidRDefault="0043143E" w:rsidP="0043143E">
      <w:pPr>
        <w:pStyle w:val="Nadpis1"/>
        <w:keepLines w:val="0"/>
        <w:pageBreakBefore/>
      </w:pPr>
      <w:r>
        <w:lastRenderedPageBreak/>
        <w:t xml:space="preserve">Technická specifikace plnění – část 2: </w:t>
      </w:r>
      <w:r w:rsidR="006D2274">
        <w:t>Switche</w:t>
      </w:r>
    </w:p>
    <w:p w14:paraId="6077DE24" w14:textId="77777777" w:rsidR="00867A51" w:rsidRDefault="00867A51" w:rsidP="00867A51">
      <w:pPr>
        <w:jc w:val="both"/>
      </w:pPr>
      <w:r>
        <w:t xml:space="preserve">Účastník vyplní pouze modře označená pole. Ve sloupci „Splňuje podmínky zadavatele“ účastník vyplní ANO/NE v závislosti na splnění technického parametru. Ve sloupci „Hodnota nabízená účastníkem“ vyplní účastník konkrétní číselnou hodnotu ve vztahu k technickému parametru. 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955"/>
        <w:gridCol w:w="6243"/>
        <w:gridCol w:w="2592"/>
        <w:gridCol w:w="2163"/>
        <w:gridCol w:w="1982"/>
      </w:tblGrid>
      <w:tr w:rsidR="000C7680" w14:paraId="08FED2E4" w14:textId="77777777" w:rsidTr="00312A20">
        <w:trPr>
          <w:trHeight w:val="170"/>
          <w:jc w:val="center"/>
        </w:trPr>
        <w:tc>
          <w:tcPr>
            <w:tcW w:w="343" w:type="pct"/>
            <w:shd w:val="clear" w:color="auto" w:fill="E7E6E6" w:themeFill="background2"/>
            <w:vAlign w:val="center"/>
          </w:tcPr>
          <w:p w14:paraId="7191E4C4" w14:textId="77777777" w:rsidR="000C7680" w:rsidRDefault="000C7680" w:rsidP="00B7419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proofErr w:type="spellStart"/>
            <w:r>
              <w:rPr>
                <w:rFonts w:eastAsia="Calibri"/>
                <w:lang w:eastAsia="cs-CZ"/>
              </w:rPr>
              <w:t>Poř</w:t>
            </w:r>
            <w:proofErr w:type="spellEnd"/>
            <w:r>
              <w:rPr>
                <w:rFonts w:eastAsia="Calibri"/>
                <w:lang w:eastAsia="cs-CZ"/>
              </w:rPr>
              <w:t>. č.</w:t>
            </w:r>
          </w:p>
        </w:tc>
        <w:tc>
          <w:tcPr>
            <w:tcW w:w="2240" w:type="pct"/>
            <w:shd w:val="clear" w:color="auto" w:fill="E7E6E6" w:themeFill="background2"/>
            <w:vAlign w:val="center"/>
          </w:tcPr>
          <w:p w14:paraId="05021D4E" w14:textId="77777777" w:rsidR="000C7680" w:rsidRDefault="000C7680" w:rsidP="00B7419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Technický parametr</w:t>
            </w:r>
          </w:p>
        </w:tc>
        <w:tc>
          <w:tcPr>
            <w:tcW w:w="930" w:type="pct"/>
            <w:shd w:val="clear" w:color="auto" w:fill="E7E6E6" w:themeFill="background2"/>
            <w:vAlign w:val="center"/>
          </w:tcPr>
          <w:p w14:paraId="3D2AF49B" w14:textId="77777777" w:rsidR="000C7680" w:rsidRDefault="000C7680" w:rsidP="00B7419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Požadavek zadavatele</w:t>
            </w:r>
          </w:p>
        </w:tc>
        <w:tc>
          <w:tcPr>
            <w:tcW w:w="776" w:type="pct"/>
            <w:shd w:val="clear" w:color="auto" w:fill="E7E6E6" w:themeFill="background2"/>
            <w:vAlign w:val="center"/>
          </w:tcPr>
          <w:p w14:paraId="33F6ABC9" w14:textId="77777777" w:rsidR="000C7680" w:rsidRDefault="000C7680" w:rsidP="00B7419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Splňuje podmínky zadavatele</w:t>
            </w:r>
          </w:p>
          <w:p w14:paraId="192910D1" w14:textId="77777777" w:rsidR="000C7680" w:rsidRDefault="000C7680" w:rsidP="00B7419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ANO/NE</w:t>
            </w:r>
          </w:p>
        </w:tc>
        <w:tc>
          <w:tcPr>
            <w:tcW w:w="711" w:type="pct"/>
            <w:shd w:val="clear" w:color="auto" w:fill="E7E6E6" w:themeFill="background2"/>
          </w:tcPr>
          <w:p w14:paraId="5776F0C0" w14:textId="77777777" w:rsidR="000C7680" w:rsidRDefault="000C7680" w:rsidP="00B7419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Hodnota nabízená účastníkem</w:t>
            </w:r>
          </w:p>
        </w:tc>
      </w:tr>
      <w:tr w:rsidR="0059603A" w14:paraId="6A6404C9" w14:textId="77777777" w:rsidTr="007D01DC">
        <w:trPr>
          <w:trHeight w:val="170"/>
          <w:jc w:val="center"/>
        </w:trPr>
        <w:tc>
          <w:tcPr>
            <w:tcW w:w="343" w:type="pct"/>
            <w:vAlign w:val="center"/>
          </w:tcPr>
          <w:p w14:paraId="32ED1FD7" w14:textId="77777777" w:rsidR="0059603A" w:rsidRDefault="009A23DB" w:rsidP="007D01D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</w:t>
            </w:r>
          </w:p>
        </w:tc>
        <w:tc>
          <w:tcPr>
            <w:tcW w:w="2240" w:type="pct"/>
            <w:vAlign w:val="center"/>
          </w:tcPr>
          <w:p w14:paraId="4DEB389F" w14:textId="77777777" w:rsidR="0059603A" w:rsidRPr="00761145" w:rsidRDefault="0059603A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761145">
              <w:rPr>
                <w:rFonts w:eastAsia="Calibri"/>
                <w:lang w:eastAsia="cs-CZ"/>
              </w:rPr>
              <w:t xml:space="preserve">Počet </w:t>
            </w:r>
            <w:proofErr w:type="spellStart"/>
            <w:r w:rsidRPr="00761145">
              <w:rPr>
                <w:rFonts w:eastAsia="Calibri"/>
                <w:lang w:eastAsia="cs-CZ"/>
              </w:rPr>
              <w:t>switchů</w:t>
            </w:r>
            <w:proofErr w:type="spellEnd"/>
          </w:p>
        </w:tc>
        <w:tc>
          <w:tcPr>
            <w:tcW w:w="930" w:type="pct"/>
            <w:vAlign w:val="center"/>
          </w:tcPr>
          <w:p w14:paraId="53E80A78" w14:textId="45A5B0FC" w:rsidR="0059603A" w:rsidRPr="00761145" w:rsidRDefault="0059603A" w:rsidP="00516E8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761145">
              <w:rPr>
                <w:rFonts w:eastAsia="Calibri"/>
                <w:lang w:eastAsia="cs-CZ"/>
              </w:rPr>
              <w:t>2</w:t>
            </w:r>
            <w:r w:rsidR="00516E8D" w:rsidRPr="00761145">
              <w:rPr>
                <w:rFonts w:eastAsia="Calibri"/>
                <w:lang w:eastAsia="cs-CZ"/>
              </w:rPr>
              <w:t>1</w:t>
            </w:r>
          </w:p>
        </w:tc>
        <w:tc>
          <w:tcPr>
            <w:tcW w:w="776" w:type="pct"/>
            <w:vAlign w:val="center"/>
          </w:tcPr>
          <w:p w14:paraId="07E68E37" w14:textId="77777777" w:rsidR="0059603A" w:rsidRPr="00AB6E2C" w:rsidRDefault="0059603A" w:rsidP="007D01D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32EA87AF" w14:textId="77777777" w:rsidR="0059603A" w:rsidRPr="009712A5" w:rsidRDefault="0059603A" w:rsidP="007D01D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9712A5"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0C7680" w14:paraId="3FA96BC6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1A188669" w14:textId="77777777" w:rsidR="000C7680" w:rsidRDefault="009A23DB" w:rsidP="00B7419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2</w:t>
            </w:r>
          </w:p>
        </w:tc>
        <w:tc>
          <w:tcPr>
            <w:tcW w:w="2240" w:type="pct"/>
            <w:vAlign w:val="center"/>
          </w:tcPr>
          <w:p w14:paraId="39E9397F" w14:textId="77777777" w:rsidR="000C7680" w:rsidRPr="00761145" w:rsidRDefault="0059603A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 w:rsidRPr="00761145">
              <w:rPr>
                <w:color w:val="000000"/>
              </w:rPr>
              <w:t xml:space="preserve">Switch – </w:t>
            </w:r>
            <w:r w:rsidR="00D701A8" w:rsidRPr="00761145">
              <w:rPr>
                <w:color w:val="000000"/>
              </w:rPr>
              <w:t>24</w:t>
            </w:r>
            <w:r w:rsidRPr="00761145">
              <w:rPr>
                <w:color w:val="000000"/>
              </w:rPr>
              <w:t xml:space="preserve"> portů 1Gb</w:t>
            </w:r>
            <w:r w:rsidR="00A701F4" w:rsidRPr="00761145">
              <w:rPr>
                <w:color w:val="000000"/>
              </w:rPr>
              <w:t>ps</w:t>
            </w:r>
          </w:p>
        </w:tc>
        <w:tc>
          <w:tcPr>
            <w:tcW w:w="930" w:type="pct"/>
            <w:vAlign w:val="center"/>
          </w:tcPr>
          <w:p w14:paraId="434F7E53" w14:textId="77777777" w:rsidR="000C7680" w:rsidRPr="00761145" w:rsidRDefault="00D701A8" w:rsidP="00B7419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761145"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76" w:type="pct"/>
            <w:vAlign w:val="center"/>
          </w:tcPr>
          <w:p w14:paraId="5BAE110A" w14:textId="77777777" w:rsidR="000C7680" w:rsidRPr="00AB6E2C" w:rsidRDefault="000C7680" w:rsidP="00B7419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3FD09323" w14:textId="77777777" w:rsidR="000C7680" w:rsidRPr="00AB6E2C" w:rsidRDefault="000C7680" w:rsidP="006D4A67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9712A5">
              <w:rPr>
                <w:rFonts w:eastAsia="Calibri"/>
                <w:lang w:eastAsia="cs-CZ"/>
              </w:rPr>
              <w:t>-</w:t>
            </w:r>
          </w:p>
        </w:tc>
      </w:tr>
      <w:tr w:rsidR="000C7680" w14:paraId="1A63B47D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61985E66" w14:textId="77777777" w:rsidR="000C7680" w:rsidRDefault="009A23DB" w:rsidP="00B7419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3</w:t>
            </w:r>
          </w:p>
        </w:tc>
        <w:tc>
          <w:tcPr>
            <w:tcW w:w="2240" w:type="pct"/>
            <w:vAlign w:val="center"/>
          </w:tcPr>
          <w:p w14:paraId="2D6A563B" w14:textId="65B02813" w:rsidR="000C7680" w:rsidRPr="00761145" w:rsidRDefault="0059603A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761145">
              <w:rPr>
                <w:rFonts w:eastAsia="Calibri"/>
                <w:lang w:eastAsia="cs-CZ"/>
              </w:rPr>
              <w:t xml:space="preserve">Switch – </w:t>
            </w:r>
            <w:r w:rsidR="00761145" w:rsidRPr="00761145">
              <w:rPr>
                <w:rFonts w:eastAsia="Calibri"/>
                <w:lang w:eastAsia="cs-CZ"/>
              </w:rPr>
              <w:t xml:space="preserve">min. </w:t>
            </w:r>
            <w:r w:rsidR="00D701A8" w:rsidRPr="00761145">
              <w:rPr>
                <w:rFonts w:eastAsia="Calibri"/>
                <w:lang w:eastAsia="cs-CZ"/>
              </w:rPr>
              <w:t>4</w:t>
            </w:r>
            <w:r w:rsidRPr="00761145">
              <w:rPr>
                <w:rFonts w:eastAsia="Calibri"/>
                <w:lang w:eastAsia="cs-CZ"/>
              </w:rPr>
              <w:t xml:space="preserve"> port</w:t>
            </w:r>
            <w:r w:rsidR="00D701A8" w:rsidRPr="00761145">
              <w:rPr>
                <w:rFonts w:eastAsia="Calibri"/>
                <w:lang w:eastAsia="cs-CZ"/>
              </w:rPr>
              <w:t>y</w:t>
            </w:r>
            <w:r w:rsidRPr="00761145">
              <w:rPr>
                <w:rFonts w:eastAsia="Calibri"/>
                <w:lang w:eastAsia="cs-CZ"/>
              </w:rPr>
              <w:t xml:space="preserve"> SFP+</w:t>
            </w:r>
          </w:p>
        </w:tc>
        <w:tc>
          <w:tcPr>
            <w:tcW w:w="930" w:type="pct"/>
            <w:vAlign w:val="center"/>
          </w:tcPr>
          <w:p w14:paraId="637AF3D7" w14:textId="77777777" w:rsidR="000C7680" w:rsidRPr="00761145" w:rsidRDefault="00D701A8" w:rsidP="00B7419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761145"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76" w:type="pct"/>
            <w:vAlign w:val="center"/>
          </w:tcPr>
          <w:p w14:paraId="7EE97A36" w14:textId="77777777" w:rsidR="000C7680" w:rsidRPr="00AB6E2C" w:rsidRDefault="000C7680" w:rsidP="00B7419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5E02542A" w14:textId="33B354EC" w:rsidR="000C7680" w:rsidRPr="00AB6E2C" w:rsidRDefault="00761145" w:rsidP="006D4A67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9712A5"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9A23DB" w14:paraId="168E435F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7E0FE218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4</w:t>
            </w:r>
          </w:p>
        </w:tc>
        <w:tc>
          <w:tcPr>
            <w:tcW w:w="2240" w:type="pct"/>
            <w:vAlign w:val="center"/>
          </w:tcPr>
          <w:p w14:paraId="4261A5E2" w14:textId="77777777" w:rsidR="009A23DB" w:rsidRDefault="009A23DB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Switch – možnost propojení až 8 zařízení do </w:t>
            </w:r>
            <w:proofErr w:type="spellStart"/>
            <w:r>
              <w:rPr>
                <w:rFonts w:eastAsia="Calibri"/>
                <w:lang w:eastAsia="cs-CZ"/>
              </w:rPr>
              <w:t>st</w:t>
            </w:r>
            <w:r w:rsidR="00117B3A">
              <w:rPr>
                <w:rFonts w:eastAsia="Calibri"/>
                <w:lang w:eastAsia="cs-CZ"/>
              </w:rPr>
              <w:t>acku</w:t>
            </w:r>
            <w:proofErr w:type="spellEnd"/>
          </w:p>
        </w:tc>
        <w:tc>
          <w:tcPr>
            <w:tcW w:w="930" w:type="pct"/>
            <w:vAlign w:val="center"/>
          </w:tcPr>
          <w:p w14:paraId="3725AFFC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76" w:type="pct"/>
            <w:vAlign w:val="center"/>
          </w:tcPr>
          <w:p w14:paraId="3BDD2B11" w14:textId="77777777" w:rsidR="009A23DB" w:rsidRPr="00AB6E2C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2ECA00D2" w14:textId="77777777" w:rsidR="009A23DB" w:rsidRPr="00503AF5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-</w:t>
            </w:r>
          </w:p>
        </w:tc>
      </w:tr>
      <w:tr w:rsidR="009A23DB" w14:paraId="42A0FF0A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6ABB4723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5</w:t>
            </w:r>
          </w:p>
        </w:tc>
        <w:tc>
          <w:tcPr>
            <w:tcW w:w="2240" w:type="pct"/>
            <w:vAlign w:val="center"/>
          </w:tcPr>
          <w:p w14:paraId="2DA4E953" w14:textId="77777777" w:rsidR="009A23DB" w:rsidRDefault="009A23DB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Switch – </w:t>
            </w:r>
            <w:proofErr w:type="spellStart"/>
            <w:r w:rsidRPr="00A44956">
              <w:rPr>
                <w:rFonts w:eastAsia="Calibri"/>
                <w:lang w:eastAsia="cs-CZ"/>
              </w:rPr>
              <w:t>SwitchingCapacity</w:t>
            </w:r>
            <w:proofErr w:type="spellEnd"/>
          </w:p>
        </w:tc>
        <w:tc>
          <w:tcPr>
            <w:tcW w:w="930" w:type="pct"/>
            <w:vAlign w:val="center"/>
          </w:tcPr>
          <w:p w14:paraId="2A97E64D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min. 128 </w:t>
            </w:r>
            <w:proofErr w:type="spellStart"/>
            <w:r>
              <w:rPr>
                <w:rFonts w:eastAsia="Calibri"/>
                <w:lang w:eastAsia="cs-CZ"/>
              </w:rPr>
              <w:t>Gbps</w:t>
            </w:r>
            <w:proofErr w:type="spellEnd"/>
          </w:p>
        </w:tc>
        <w:tc>
          <w:tcPr>
            <w:tcW w:w="776" w:type="pct"/>
            <w:vAlign w:val="center"/>
          </w:tcPr>
          <w:p w14:paraId="206AE6F3" w14:textId="77777777" w:rsidR="009A23DB" w:rsidRPr="00AB6E2C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402ABCFD" w14:textId="77777777" w:rsidR="009A23DB" w:rsidRPr="00503AF5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9A23DB" w14:paraId="704C9971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35650743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6</w:t>
            </w:r>
          </w:p>
        </w:tc>
        <w:tc>
          <w:tcPr>
            <w:tcW w:w="2240" w:type="pct"/>
            <w:vAlign w:val="center"/>
          </w:tcPr>
          <w:p w14:paraId="7FD46D01" w14:textId="77777777" w:rsidR="009A23DB" w:rsidRDefault="009A23DB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Switch – </w:t>
            </w:r>
            <w:proofErr w:type="spellStart"/>
            <w:r>
              <w:rPr>
                <w:rFonts w:eastAsia="Calibri"/>
                <w:lang w:eastAsia="cs-CZ"/>
              </w:rPr>
              <w:t>Throughput</w:t>
            </w:r>
            <w:r w:rsidRPr="00A44956">
              <w:rPr>
                <w:rFonts w:eastAsia="Calibri"/>
                <w:lang w:eastAsia="cs-CZ"/>
              </w:rPr>
              <w:t>Capacity</w:t>
            </w:r>
            <w:proofErr w:type="spellEnd"/>
          </w:p>
        </w:tc>
        <w:tc>
          <w:tcPr>
            <w:tcW w:w="930" w:type="pct"/>
            <w:vAlign w:val="center"/>
          </w:tcPr>
          <w:p w14:paraId="1366AD23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min. 95 </w:t>
            </w:r>
            <w:proofErr w:type="spellStart"/>
            <w:r>
              <w:rPr>
                <w:rFonts w:eastAsia="Calibri"/>
                <w:lang w:eastAsia="cs-CZ"/>
              </w:rPr>
              <w:t>Mpps</w:t>
            </w:r>
            <w:proofErr w:type="spellEnd"/>
          </w:p>
        </w:tc>
        <w:tc>
          <w:tcPr>
            <w:tcW w:w="776" w:type="pct"/>
            <w:vAlign w:val="center"/>
          </w:tcPr>
          <w:p w14:paraId="650CCF3C" w14:textId="77777777" w:rsidR="009A23DB" w:rsidRPr="00AB6E2C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3777217D" w14:textId="77777777" w:rsidR="009A23DB" w:rsidRPr="00503AF5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9A23DB" w14:paraId="0A6B0E11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45A76682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7</w:t>
            </w:r>
          </w:p>
        </w:tc>
        <w:tc>
          <w:tcPr>
            <w:tcW w:w="2240" w:type="pct"/>
            <w:vAlign w:val="center"/>
          </w:tcPr>
          <w:p w14:paraId="421456C7" w14:textId="77777777" w:rsidR="009A23DB" w:rsidRDefault="009A23DB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Switch – </w:t>
            </w:r>
            <w:proofErr w:type="spellStart"/>
            <w:r>
              <w:rPr>
                <w:rFonts w:eastAsia="Calibri"/>
                <w:lang w:eastAsia="cs-CZ"/>
              </w:rPr>
              <w:t>StackingBandwidth</w:t>
            </w:r>
            <w:proofErr w:type="spellEnd"/>
          </w:p>
        </w:tc>
        <w:tc>
          <w:tcPr>
            <w:tcW w:w="930" w:type="pct"/>
            <w:vAlign w:val="center"/>
          </w:tcPr>
          <w:p w14:paraId="2151EA0F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min. 40 </w:t>
            </w:r>
            <w:proofErr w:type="spellStart"/>
            <w:r>
              <w:rPr>
                <w:rFonts w:eastAsia="Calibri"/>
                <w:lang w:eastAsia="cs-CZ"/>
              </w:rPr>
              <w:t>Gbps</w:t>
            </w:r>
            <w:proofErr w:type="spellEnd"/>
          </w:p>
        </w:tc>
        <w:tc>
          <w:tcPr>
            <w:tcW w:w="776" w:type="pct"/>
            <w:vAlign w:val="center"/>
          </w:tcPr>
          <w:p w14:paraId="5E8D0C27" w14:textId="77777777" w:rsidR="009A23DB" w:rsidRPr="00AB6E2C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641811AD" w14:textId="77777777" w:rsidR="009A23DB" w:rsidRPr="00503AF5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9A23DB" w14:paraId="2D3C0ACE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48074B16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8</w:t>
            </w:r>
          </w:p>
        </w:tc>
        <w:tc>
          <w:tcPr>
            <w:tcW w:w="2240" w:type="pct"/>
            <w:vAlign w:val="center"/>
          </w:tcPr>
          <w:p w14:paraId="5AD86B93" w14:textId="77777777" w:rsidR="009A23DB" w:rsidRDefault="009A23DB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Switch </w:t>
            </w:r>
            <w:proofErr w:type="gramStart"/>
            <w:r>
              <w:rPr>
                <w:rFonts w:eastAsia="Calibri"/>
                <w:lang w:eastAsia="cs-CZ"/>
              </w:rPr>
              <w:t xml:space="preserve">- </w:t>
            </w:r>
            <w:r w:rsidRPr="00FB5949">
              <w:rPr>
                <w:rFonts w:eastAsia="Calibri"/>
                <w:lang w:eastAsia="cs-CZ"/>
              </w:rPr>
              <w:t xml:space="preserve"> podpora</w:t>
            </w:r>
            <w:proofErr w:type="gramEnd"/>
            <w:r w:rsidRPr="00FB5949">
              <w:rPr>
                <w:rFonts w:eastAsia="Calibri"/>
                <w:lang w:eastAsia="cs-CZ"/>
              </w:rPr>
              <w:t xml:space="preserve"> IEEE </w:t>
            </w:r>
            <w:r>
              <w:rPr>
                <w:rFonts w:eastAsia="Calibri"/>
                <w:lang w:eastAsia="cs-CZ"/>
              </w:rPr>
              <w:t>802.1X, IEEE 802.1Q, IEEE 802.</w:t>
            </w:r>
            <w:proofErr w:type="gramStart"/>
            <w:r>
              <w:rPr>
                <w:rFonts w:eastAsia="Calibri"/>
                <w:lang w:eastAsia="cs-CZ"/>
              </w:rPr>
              <w:t>1s</w:t>
            </w:r>
            <w:proofErr w:type="gramEnd"/>
          </w:p>
        </w:tc>
        <w:tc>
          <w:tcPr>
            <w:tcW w:w="930" w:type="pct"/>
            <w:vAlign w:val="center"/>
          </w:tcPr>
          <w:p w14:paraId="3BA3C569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76" w:type="pct"/>
            <w:vAlign w:val="center"/>
          </w:tcPr>
          <w:p w14:paraId="14D93346" w14:textId="77777777" w:rsidR="009A23DB" w:rsidRPr="00AB6E2C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6B90CE02" w14:textId="77777777" w:rsidR="009A23DB" w:rsidRPr="00503AF5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-</w:t>
            </w:r>
          </w:p>
        </w:tc>
      </w:tr>
      <w:tr w:rsidR="009A23DB" w14:paraId="390C2267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73773FD9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lastRenderedPageBreak/>
              <w:t>9</w:t>
            </w:r>
          </w:p>
        </w:tc>
        <w:tc>
          <w:tcPr>
            <w:tcW w:w="2240" w:type="pct"/>
            <w:vAlign w:val="center"/>
          </w:tcPr>
          <w:p w14:paraId="40D95ED2" w14:textId="77777777" w:rsidR="009A23DB" w:rsidRDefault="009A23DB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Switch – vnitřní paměť RAM</w:t>
            </w:r>
          </w:p>
        </w:tc>
        <w:tc>
          <w:tcPr>
            <w:tcW w:w="930" w:type="pct"/>
            <w:vAlign w:val="center"/>
          </w:tcPr>
          <w:p w14:paraId="6E1762D9" w14:textId="01CDA4CD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min. 8</w:t>
            </w:r>
            <w:r w:rsidR="00761145">
              <w:rPr>
                <w:rFonts w:eastAsia="Calibri"/>
                <w:lang w:eastAsia="cs-CZ"/>
              </w:rPr>
              <w:t xml:space="preserve"> </w:t>
            </w:r>
            <w:r>
              <w:rPr>
                <w:rFonts w:eastAsia="Calibri"/>
                <w:lang w:eastAsia="cs-CZ"/>
              </w:rPr>
              <w:t>GB DDR4</w:t>
            </w:r>
          </w:p>
        </w:tc>
        <w:tc>
          <w:tcPr>
            <w:tcW w:w="776" w:type="pct"/>
            <w:vAlign w:val="center"/>
          </w:tcPr>
          <w:p w14:paraId="12380064" w14:textId="77777777" w:rsidR="009A23DB" w:rsidRPr="00AB6E2C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0973C2FD" w14:textId="77777777" w:rsidR="009A23DB" w:rsidRPr="00503AF5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9A23DB" w14:paraId="485B179E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21908FA1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10</w:t>
            </w:r>
          </w:p>
        </w:tc>
        <w:tc>
          <w:tcPr>
            <w:tcW w:w="2240" w:type="pct"/>
            <w:vAlign w:val="center"/>
          </w:tcPr>
          <w:p w14:paraId="41E2CE88" w14:textId="77777777" w:rsidR="009A23DB" w:rsidRDefault="009A23DB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Switch – </w:t>
            </w:r>
            <w:proofErr w:type="spellStart"/>
            <w:r>
              <w:rPr>
                <w:rFonts w:eastAsia="Calibri"/>
                <w:lang w:eastAsia="cs-CZ"/>
              </w:rPr>
              <w:t>Layer</w:t>
            </w:r>
            <w:proofErr w:type="spellEnd"/>
            <w:r>
              <w:rPr>
                <w:rFonts w:eastAsia="Calibri"/>
                <w:lang w:eastAsia="cs-CZ"/>
              </w:rPr>
              <w:t xml:space="preserve"> 3</w:t>
            </w:r>
          </w:p>
        </w:tc>
        <w:tc>
          <w:tcPr>
            <w:tcW w:w="930" w:type="pct"/>
            <w:vAlign w:val="center"/>
          </w:tcPr>
          <w:p w14:paraId="351A1657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76" w:type="pct"/>
            <w:vAlign w:val="center"/>
          </w:tcPr>
          <w:p w14:paraId="44D7E6C4" w14:textId="77777777" w:rsidR="009A23DB" w:rsidRPr="00AB6E2C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29BCBAE8" w14:textId="77777777" w:rsidR="009A23DB" w:rsidRPr="00503AF5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-</w:t>
            </w:r>
          </w:p>
        </w:tc>
      </w:tr>
      <w:tr w:rsidR="009A23DB" w14:paraId="506D78C4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69A5F139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11</w:t>
            </w:r>
          </w:p>
        </w:tc>
        <w:tc>
          <w:tcPr>
            <w:tcW w:w="2240" w:type="pct"/>
            <w:vAlign w:val="center"/>
          </w:tcPr>
          <w:p w14:paraId="1E23F5F8" w14:textId="6BB79344" w:rsidR="009A23DB" w:rsidRDefault="00761145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Switch – Centralizovaná</w:t>
            </w:r>
            <w:r w:rsidR="009A23DB" w:rsidRPr="00D3068F">
              <w:rPr>
                <w:rFonts w:eastAsia="Calibri"/>
                <w:lang w:eastAsia="cs-CZ"/>
              </w:rPr>
              <w:t xml:space="preserve"> správa podporující automatickou konfiguraci, řízení a náhled na přepínače formou grafického rozhraní s licencí pro až 25 přepínačů</w:t>
            </w:r>
          </w:p>
        </w:tc>
        <w:tc>
          <w:tcPr>
            <w:tcW w:w="930" w:type="pct"/>
            <w:vAlign w:val="center"/>
          </w:tcPr>
          <w:p w14:paraId="649FF1E6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76" w:type="pct"/>
            <w:vAlign w:val="center"/>
          </w:tcPr>
          <w:p w14:paraId="670FF758" w14:textId="77777777" w:rsidR="009A23DB" w:rsidRPr="00AB6E2C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6A90CF4C" w14:textId="77777777" w:rsidR="009A23DB" w:rsidRPr="00503AF5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-</w:t>
            </w:r>
          </w:p>
        </w:tc>
      </w:tr>
      <w:tr w:rsidR="009A23DB" w14:paraId="5F9EC49F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12BECF19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12</w:t>
            </w:r>
          </w:p>
        </w:tc>
        <w:tc>
          <w:tcPr>
            <w:tcW w:w="2240" w:type="pct"/>
            <w:vAlign w:val="center"/>
          </w:tcPr>
          <w:p w14:paraId="3D1BA808" w14:textId="77777777" w:rsidR="009A23DB" w:rsidRDefault="009A23DB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Switch – záruční doba</w:t>
            </w:r>
          </w:p>
        </w:tc>
        <w:tc>
          <w:tcPr>
            <w:tcW w:w="930" w:type="pct"/>
            <w:vAlign w:val="center"/>
          </w:tcPr>
          <w:p w14:paraId="690A0C5A" w14:textId="77777777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min. 36 měsíců</w:t>
            </w:r>
          </w:p>
        </w:tc>
        <w:tc>
          <w:tcPr>
            <w:tcW w:w="776" w:type="pct"/>
            <w:vAlign w:val="center"/>
          </w:tcPr>
          <w:p w14:paraId="4188C38B" w14:textId="77777777" w:rsidR="009A23DB" w:rsidRPr="00AB6E2C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36C28616" w14:textId="77777777" w:rsidR="009A23DB" w:rsidRPr="00503AF5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9A23DB" w14:paraId="2CEDD295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68E9DE4D" w14:textId="77777777" w:rsidR="009A23DB" w:rsidRDefault="00427AC0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</w:t>
            </w:r>
            <w:r w:rsidR="009A23DB">
              <w:rPr>
                <w:rFonts w:eastAsia="Calibri"/>
                <w:lang w:eastAsia="cs-CZ"/>
              </w:rPr>
              <w:t>3</w:t>
            </w:r>
          </w:p>
        </w:tc>
        <w:tc>
          <w:tcPr>
            <w:tcW w:w="2240" w:type="pct"/>
            <w:vAlign w:val="center"/>
          </w:tcPr>
          <w:p w14:paraId="6F02284E" w14:textId="5549876E" w:rsidR="009A23DB" w:rsidRDefault="00117B3A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proofErr w:type="spellStart"/>
            <w:r>
              <w:rPr>
                <w:rFonts w:eastAsia="Calibri"/>
                <w:lang w:eastAsia="cs-CZ"/>
              </w:rPr>
              <w:t>Stacking</w:t>
            </w:r>
            <w:proofErr w:type="spellEnd"/>
            <w:r w:rsidR="00F36097">
              <w:rPr>
                <w:rFonts w:eastAsia="Calibri"/>
                <w:lang w:eastAsia="cs-CZ"/>
              </w:rPr>
              <w:t xml:space="preserve"> </w:t>
            </w:r>
            <w:proofErr w:type="spellStart"/>
            <w:r>
              <w:rPr>
                <w:rFonts w:eastAsia="Calibri"/>
                <w:lang w:eastAsia="cs-CZ"/>
              </w:rPr>
              <w:t>cable</w:t>
            </w:r>
            <w:proofErr w:type="spellEnd"/>
            <w:r>
              <w:rPr>
                <w:rFonts w:eastAsia="Calibri"/>
                <w:lang w:eastAsia="cs-CZ"/>
              </w:rPr>
              <w:t xml:space="preserve"> (</w:t>
            </w:r>
            <w:r w:rsidR="009A23DB">
              <w:rPr>
                <w:rFonts w:eastAsia="Calibri"/>
                <w:lang w:eastAsia="cs-CZ"/>
              </w:rPr>
              <w:t>DAC kabel</w:t>
            </w:r>
            <w:r>
              <w:rPr>
                <w:rFonts w:eastAsia="Calibri"/>
                <w:lang w:eastAsia="cs-CZ"/>
              </w:rPr>
              <w:t>) - po</w:t>
            </w:r>
            <w:r w:rsidR="00D701A8">
              <w:rPr>
                <w:rFonts w:eastAsia="Calibri"/>
                <w:lang w:eastAsia="cs-CZ"/>
              </w:rPr>
              <w:t>č</w:t>
            </w:r>
            <w:r>
              <w:rPr>
                <w:rFonts w:eastAsia="Calibri"/>
                <w:lang w:eastAsia="cs-CZ"/>
              </w:rPr>
              <w:t>et</w:t>
            </w:r>
          </w:p>
        </w:tc>
        <w:tc>
          <w:tcPr>
            <w:tcW w:w="930" w:type="pct"/>
            <w:vAlign w:val="center"/>
          </w:tcPr>
          <w:p w14:paraId="40D12D99" w14:textId="08D77858" w:rsidR="009A23DB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13</w:t>
            </w:r>
          </w:p>
        </w:tc>
        <w:tc>
          <w:tcPr>
            <w:tcW w:w="776" w:type="pct"/>
            <w:vAlign w:val="center"/>
          </w:tcPr>
          <w:p w14:paraId="33CF2AC3" w14:textId="77777777" w:rsidR="009A23DB" w:rsidRPr="00AB6E2C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2DA84F10" w14:textId="77777777" w:rsidR="009A23DB" w:rsidRPr="00AB6E2C" w:rsidRDefault="009A23DB" w:rsidP="009A23D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DD41FD" w14:paraId="424C0851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3AB479B1" w14:textId="77777777" w:rsidR="00DD41FD" w:rsidRDefault="00DD41FD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14</w:t>
            </w:r>
          </w:p>
        </w:tc>
        <w:tc>
          <w:tcPr>
            <w:tcW w:w="2240" w:type="pct"/>
            <w:vAlign w:val="center"/>
          </w:tcPr>
          <w:p w14:paraId="38AD53CB" w14:textId="00DD62C1" w:rsidR="00DD41FD" w:rsidRDefault="00DD41FD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proofErr w:type="spellStart"/>
            <w:r>
              <w:rPr>
                <w:rFonts w:eastAsia="Calibri"/>
                <w:lang w:eastAsia="cs-CZ"/>
              </w:rPr>
              <w:t>Stacking</w:t>
            </w:r>
            <w:proofErr w:type="spellEnd"/>
            <w:r w:rsidR="00F36097">
              <w:rPr>
                <w:rFonts w:eastAsia="Calibri"/>
                <w:lang w:eastAsia="cs-CZ"/>
              </w:rPr>
              <w:t xml:space="preserve"> </w:t>
            </w:r>
            <w:proofErr w:type="spellStart"/>
            <w:r w:rsidR="008F387C">
              <w:rPr>
                <w:rFonts w:eastAsia="Calibri"/>
                <w:lang w:eastAsia="cs-CZ"/>
              </w:rPr>
              <w:t>cable</w:t>
            </w:r>
            <w:proofErr w:type="spellEnd"/>
            <w:r w:rsidR="008F387C">
              <w:rPr>
                <w:rFonts w:eastAsia="Calibri"/>
                <w:lang w:eastAsia="cs-CZ"/>
              </w:rPr>
              <w:t xml:space="preserve"> – délka</w:t>
            </w:r>
          </w:p>
        </w:tc>
        <w:tc>
          <w:tcPr>
            <w:tcW w:w="930" w:type="pct"/>
            <w:vAlign w:val="center"/>
          </w:tcPr>
          <w:p w14:paraId="6C745A13" w14:textId="77777777" w:rsidR="00DD41FD" w:rsidRDefault="00DD41FD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min. 1 metr</w:t>
            </w:r>
          </w:p>
        </w:tc>
        <w:tc>
          <w:tcPr>
            <w:tcW w:w="776" w:type="pct"/>
            <w:vAlign w:val="center"/>
          </w:tcPr>
          <w:p w14:paraId="46B0881C" w14:textId="77777777" w:rsidR="00DD41FD" w:rsidRPr="00AB6E2C" w:rsidRDefault="00DD41FD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7D6261BA" w14:textId="77777777" w:rsidR="00DD41FD" w:rsidRDefault="00DD41FD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DD41FD" w14:paraId="0DCAB361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79E7ED0E" w14:textId="77777777" w:rsidR="00DD41FD" w:rsidRDefault="00DD41FD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15</w:t>
            </w:r>
          </w:p>
        </w:tc>
        <w:tc>
          <w:tcPr>
            <w:tcW w:w="2240" w:type="pct"/>
            <w:vAlign w:val="center"/>
          </w:tcPr>
          <w:p w14:paraId="517E25ED" w14:textId="482226C8" w:rsidR="00DD41FD" w:rsidRDefault="00DD41FD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proofErr w:type="spellStart"/>
            <w:r>
              <w:rPr>
                <w:rFonts w:eastAsia="Calibri"/>
                <w:lang w:eastAsia="cs-CZ"/>
              </w:rPr>
              <w:t>Stacking</w:t>
            </w:r>
            <w:proofErr w:type="spellEnd"/>
            <w:r w:rsidR="00F36097">
              <w:rPr>
                <w:rFonts w:eastAsia="Calibri"/>
                <w:lang w:eastAsia="cs-CZ"/>
              </w:rPr>
              <w:t xml:space="preserve"> </w:t>
            </w:r>
            <w:proofErr w:type="spellStart"/>
            <w:r w:rsidR="008F387C">
              <w:rPr>
                <w:rFonts w:eastAsia="Calibri"/>
                <w:lang w:eastAsia="cs-CZ"/>
              </w:rPr>
              <w:t>cable</w:t>
            </w:r>
            <w:proofErr w:type="spellEnd"/>
            <w:r w:rsidR="008F387C">
              <w:rPr>
                <w:rFonts w:eastAsia="Calibri"/>
                <w:lang w:eastAsia="cs-CZ"/>
              </w:rPr>
              <w:t xml:space="preserve"> – rychlost</w:t>
            </w:r>
          </w:p>
        </w:tc>
        <w:tc>
          <w:tcPr>
            <w:tcW w:w="930" w:type="pct"/>
            <w:vAlign w:val="center"/>
          </w:tcPr>
          <w:p w14:paraId="6F81C80A" w14:textId="77777777" w:rsidR="00DD41FD" w:rsidRDefault="004B525B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m</w:t>
            </w:r>
            <w:r w:rsidR="00DD41FD">
              <w:rPr>
                <w:rFonts w:eastAsia="Calibri"/>
                <w:lang w:eastAsia="cs-CZ"/>
              </w:rPr>
              <w:t>in</w:t>
            </w:r>
            <w:r>
              <w:rPr>
                <w:rFonts w:eastAsia="Calibri"/>
                <w:lang w:eastAsia="cs-CZ"/>
              </w:rPr>
              <w:t>.</w:t>
            </w:r>
            <w:r w:rsidR="00DD41FD">
              <w:rPr>
                <w:rFonts w:eastAsia="Calibri"/>
                <w:lang w:eastAsia="cs-CZ"/>
              </w:rPr>
              <w:t xml:space="preserve"> 10 </w:t>
            </w:r>
            <w:proofErr w:type="spellStart"/>
            <w:r w:rsidR="00DD41FD">
              <w:rPr>
                <w:rFonts w:eastAsia="Calibri"/>
                <w:lang w:eastAsia="cs-CZ"/>
              </w:rPr>
              <w:t>Gbps</w:t>
            </w:r>
            <w:proofErr w:type="spellEnd"/>
          </w:p>
        </w:tc>
        <w:tc>
          <w:tcPr>
            <w:tcW w:w="776" w:type="pct"/>
            <w:vAlign w:val="center"/>
          </w:tcPr>
          <w:p w14:paraId="60E42AC1" w14:textId="77777777" w:rsidR="00DD41FD" w:rsidRPr="00AB6E2C" w:rsidRDefault="00DD41FD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2C492986" w14:textId="77777777" w:rsidR="00DD41FD" w:rsidRPr="009712A5" w:rsidRDefault="00DD41FD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DD41FD" w14:paraId="6ED0BDF8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34503E78" w14:textId="77777777" w:rsidR="00DD41FD" w:rsidRDefault="00DD41FD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16</w:t>
            </w:r>
          </w:p>
        </w:tc>
        <w:tc>
          <w:tcPr>
            <w:tcW w:w="2240" w:type="pct"/>
            <w:vAlign w:val="center"/>
          </w:tcPr>
          <w:p w14:paraId="05795E36" w14:textId="6136A7FD" w:rsidR="00DD41FD" w:rsidRDefault="00DD41FD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proofErr w:type="spellStart"/>
            <w:r>
              <w:rPr>
                <w:rFonts w:eastAsia="Calibri"/>
                <w:lang w:eastAsia="cs-CZ"/>
              </w:rPr>
              <w:t>Stacking</w:t>
            </w:r>
            <w:proofErr w:type="spellEnd"/>
            <w:r w:rsidR="00F36097">
              <w:rPr>
                <w:rFonts w:eastAsia="Calibri"/>
                <w:lang w:eastAsia="cs-CZ"/>
              </w:rPr>
              <w:t xml:space="preserve"> </w:t>
            </w:r>
            <w:proofErr w:type="spellStart"/>
            <w:r>
              <w:rPr>
                <w:rFonts w:eastAsia="Calibri"/>
                <w:lang w:eastAsia="cs-CZ"/>
              </w:rPr>
              <w:t>cable</w:t>
            </w:r>
            <w:proofErr w:type="spellEnd"/>
            <w:r w:rsidR="00D701A8">
              <w:rPr>
                <w:rFonts w:eastAsia="Calibri"/>
                <w:lang w:eastAsia="cs-CZ"/>
              </w:rPr>
              <w:t>–</w:t>
            </w:r>
            <w:r>
              <w:rPr>
                <w:rFonts w:eastAsia="Calibri"/>
                <w:lang w:eastAsia="cs-CZ"/>
              </w:rPr>
              <w:t xml:space="preserve"> konektory</w:t>
            </w:r>
            <w:r w:rsidR="00D701A8">
              <w:rPr>
                <w:rFonts w:eastAsia="Calibri"/>
                <w:lang w:eastAsia="cs-CZ"/>
              </w:rPr>
              <w:t xml:space="preserve"> SFP+ male</w:t>
            </w:r>
          </w:p>
        </w:tc>
        <w:tc>
          <w:tcPr>
            <w:tcW w:w="930" w:type="pct"/>
            <w:vAlign w:val="center"/>
          </w:tcPr>
          <w:p w14:paraId="1C1FDE37" w14:textId="77777777" w:rsidR="00DD41FD" w:rsidRDefault="00D701A8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76" w:type="pct"/>
            <w:vAlign w:val="center"/>
          </w:tcPr>
          <w:p w14:paraId="0D9C97FC" w14:textId="77777777" w:rsidR="00DD41FD" w:rsidRPr="00AB6E2C" w:rsidRDefault="00DD41FD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4B7F5445" w14:textId="77777777" w:rsidR="00DD41FD" w:rsidRPr="009712A5" w:rsidRDefault="00DD41FD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lang w:eastAsia="cs-CZ"/>
              </w:rPr>
              <w:t>-</w:t>
            </w:r>
          </w:p>
        </w:tc>
      </w:tr>
      <w:tr w:rsidR="00DD41FD" w14:paraId="2128DCF6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5914CA4E" w14:textId="77777777" w:rsidR="00DD41FD" w:rsidRDefault="003005EA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17</w:t>
            </w:r>
          </w:p>
        </w:tc>
        <w:tc>
          <w:tcPr>
            <w:tcW w:w="2240" w:type="pct"/>
            <w:vAlign w:val="center"/>
          </w:tcPr>
          <w:p w14:paraId="0DA1EBE1" w14:textId="7C997D14" w:rsidR="00DD41FD" w:rsidRDefault="00DD41FD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Počet</w:t>
            </w:r>
            <w:r w:rsidR="00761145">
              <w:rPr>
                <w:rFonts w:eastAsia="Calibri"/>
                <w:lang w:eastAsia="cs-CZ"/>
              </w:rPr>
              <w:t xml:space="preserve"> </w:t>
            </w:r>
            <w:r>
              <w:rPr>
                <w:rFonts w:eastAsia="Calibri"/>
                <w:lang w:eastAsia="cs-CZ"/>
              </w:rPr>
              <w:t xml:space="preserve">SFP+ </w:t>
            </w:r>
            <w:r w:rsidR="00AC4F5B">
              <w:rPr>
                <w:rFonts w:eastAsia="Calibri"/>
                <w:lang w:eastAsia="cs-CZ"/>
              </w:rPr>
              <w:t xml:space="preserve">optických </w:t>
            </w:r>
            <w:r>
              <w:rPr>
                <w:rFonts w:eastAsia="Calibri"/>
                <w:lang w:eastAsia="cs-CZ"/>
              </w:rPr>
              <w:t xml:space="preserve">modulů </w:t>
            </w:r>
            <w:r w:rsidR="00AC4F5B">
              <w:rPr>
                <w:rFonts w:eastAsia="Calibri"/>
                <w:lang w:eastAsia="cs-CZ"/>
              </w:rPr>
              <w:t>typ 1</w:t>
            </w:r>
            <w:r w:rsidR="00D701A8">
              <w:rPr>
                <w:rFonts w:eastAsia="Calibri"/>
                <w:lang w:eastAsia="cs-CZ"/>
              </w:rPr>
              <w:t xml:space="preserve"> - </w:t>
            </w:r>
            <w:r w:rsidR="00D701A8" w:rsidRPr="00D701A8">
              <w:rPr>
                <w:rFonts w:eastAsia="Calibri"/>
                <w:lang w:eastAsia="cs-CZ"/>
              </w:rPr>
              <w:t>WDM/</w:t>
            </w:r>
            <w:proofErr w:type="spellStart"/>
            <w:r w:rsidR="00D701A8" w:rsidRPr="00D701A8">
              <w:rPr>
                <w:rFonts w:eastAsia="Calibri"/>
                <w:lang w:eastAsia="cs-CZ"/>
              </w:rPr>
              <w:t>BiDi</w:t>
            </w:r>
            <w:proofErr w:type="spellEnd"/>
            <w:r w:rsidR="00D701A8" w:rsidRPr="00D701A8">
              <w:rPr>
                <w:rFonts w:eastAsia="Calibri"/>
                <w:lang w:eastAsia="cs-CZ"/>
              </w:rPr>
              <w:t>, SM, Tx1330/Rx1270nm, 1x LC, DDM</w:t>
            </w:r>
            <w:r w:rsidR="00D701A8">
              <w:rPr>
                <w:rFonts w:eastAsia="Calibri"/>
                <w:lang w:eastAsia="cs-CZ"/>
              </w:rPr>
              <w:t xml:space="preserve">, kompatibilní s dodaným </w:t>
            </w:r>
            <w:proofErr w:type="spellStart"/>
            <w:r w:rsidR="00D701A8">
              <w:rPr>
                <w:rFonts w:eastAsia="Calibri"/>
                <w:lang w:eastAsia="cs-CZ"/>
              </w:rPr>
              <w:t>switchem</w:t>
            </w:r>
            <w:proofErr w:type="spellEnd"/>
          </w:p>
        </w:tc>
        <w:tc>
          <w:tcPr>
            <w:tcW w:w="930" w:type="pct"/>
            <w:vAlign w:val="center"/>
          </w:tcPr>
          <w:p w14:paraId="17E2CC8A" w14:textId="4D307CDE" w:rsidR="00DD41FD" w:rsidRDefault="00AC4F5B" w:rsidP="00AC4F5B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6</w:t>
            </w:r>
          </w:p>
        </w:tc>
        <w:tc>
          <w:tcPr>
            <w:tcW w:w="776" w:type="pct"/>
            <w:vAlign w:val="center"/>
          </w:tcPr>
          <w:p w14:paraId="72CD8DA4" w14:textId="77777777" w:rsidR="00DD41FD" w:rsidRPr="00AB6E2C" w:rsidRDefault="00DD41FD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52BFBFAB" w14:textId="77777777" w:rsidR="00DD41FD" w:rsidRPr="009712A5" w:rsidRDefault="00DD41FD" w:rsidP="00DD41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9712A5"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3005EA" w14:paraId="70267C44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37B19B0A" w14:textId="77777777" w:rsidR="003005EA" w:rsidRDefault="003005EA" w:rsidP="003005EA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18</w:t>
            </w:r>
          </w:p>
        </w:tc>
        <w:tc>
          <w:tcPr>
            <w:tcW w:w="2240" w:type="pct"/>
            <w:vAlign w:val="center"/>
          </w:tcPr>
          <w:p w14:paraId="3395A806" w14:textId="27605F54" w:rsidR="003005EA" w:rsidRDefault="003005EA" w:rsidP="008F387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Počet</w:t>
            </w:r>
            <w:r w:rsidR="00761145">
              <w:rPr>
                <w:rFonts w:eastAsia="Calibri"/>
                <w:lang w:eastAsia="cs-CZ"/>
              </w:rPr>
              <w:t xml:space="preserve"> </w:t>
            </w:r>
            <w:r>
              <w:rPr>
                <w:rFonts w:eastAsia="Calibri"/>
                <w:lang w:eastAsia="cs-CZ"/>
              </w:rPr>
              <w:t xml:space="preserve">SFP+ optických modulů typ 1 - </w:t>
            </w:r>
            <w:r w:rsidRPr="00D701A8">
              <w:rPr>
                <w:rFonts w:eastAsia="Calibri"/>
                <w:lang w:eastAsia="cs-CZ"/>
              </w:rPr>
              <w:t>WDM/</w:t>
            </w:r>
            <w:proofErr w:type="spellStart"/>
            <w:r w:rsidRPr="00D701A8">
              <w:rPr>
                <w:rFonts w:eastAsia="Calibri"/>
                <w:lang w:eastAsia="cs-CZ"/>
              </w:rPr>
              <w:t>BiDi</w:t>
            </w:r>
            <w:proofErr w:type="spellEnd"/>
            <w:r w:rsidRPr="00D701A8">
              <w:rPr>
                <w:rFonts w:eastAsia="Calibri"/>
                <w:lang w:eastAsia="cs-CZ"/>
              </w:rPr>
              <w:t>, SM, Tx1</w:t>
            </w:r>
            <w:r>
              <w:rPr>
                <w:rFonts w:eastAsia="Calibri"/>
                <w:lang w:eastAsia="cs-CZ"/>
              </w:rPr>
              <w:t>27</w:t>
            </w:r>
            <w:r w:rsidRPr="00D701A8">
              <w:rPr>
                <w:rFonts w:eastAsia="Calibri"/>
                <w:lang w:eastAsia="cs-CZ"/>
              </w:rPr>
              <w:t>0/Rx1</w:t>
            </w:r>
            <w:r>
              <w:rPr>
                <w:rFonts w:eastAsia="Calibri"/>
                <w:lang w:eastAsia="cs-CZ"/>
              </w:rPr>
              <w:t>33</w:t>
            </w:r>
            <w:r w:rsidRPr="00D701A8">
              <w:rPr>
                <w:rFonts w:eastAsia="Calibri"/>
                <w:lang w:eastAsia="cs-CZ"/>
              </w:rPr>
              <w:t>0nm, 1x LC, DDM</w:t>
            </w:r>
            <w:r>
              <w:rPr>
                <w:rFonts w:eastAsia="Calibri"/>
                <w:lang w:eastAsia="cs-CZ"/>
              </w:rPr>
              <w:t xml:space="preserve">, kompatibilní s dodaným </w:t>
            </w:r>
            <w:proofErr w:type="spellStart"/>
            <w:r>
              <w:rPr>
                <w:rFonts w:eastAsia="Calibri"/>
                <w:lang w:eastAsia="cs-CZ"/>
              </w:rPr>
              <w:t>switchem</w:t>
            </w:r>
            <w:proofErr w:type="spellEnd"/>
          </w:p>
        </w:tc>
        <w:tc>
          <w:tcPr>
            <w:tcW w:w="930" w:type="pct"/>
            <w:vAlign w:val="center"/>
          </w:tcPr>
          <w:p w14:paraId="0F5BBC68" w14:textId="583333A1" w:rsidR="003005EA" w:rsidRDefault="003005EA" w:rsidP="003005EA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6</w:t>
            </w:r>
          </w:p>
        </w:tc>
        <w:tc>
          <w:tcPr>
            <w:tcW w:w="776" w:type="pct"/>
            <w:vAlign w:val="center"/>
          </w:tcPr>
          <w:p w14:paraId="4D57AD89" w14:textId="77777777" w:rsidR="003005EA" w:rsidRPr="00AB6E2C" w:rsidRDefault="003005EA" w:rsidP="003005EA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37A92CBF" w14:textId="77777777" w:rsidR="003005EA" w:rsidRPr="009712A5" w:rsidRDefault="003005EA" w:rsidP="003005EA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9712A5"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D57E35" w14:paraId="2F94296E" w14:textId="77777777" w:rsidTr="006D4A67">
        <w:trPr>
          <w:trHeight w:val="170"/>
          <w:jc w:val="center"/>
        </w:trPr>
        <w:tc>
          <w:tcPr>
            <w:tcW w:w="343" w:type="pct"/>
            <w:vAlign w:val="center"/>
          </w:tcPr>
          <w:p w14:paraId="0F7A3797" w14:textId="77777777" w:rsidR="00D57E35" w:rsidRDefault="00E9773B" w:rsidP="00D57E3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lastRenderedPageBreak/>
              <w:t>19</w:t>
            </w:r>
          </w:p>
        </w:tc>
        <w:tc>
          <w:tcPr>
            <w:tcW w:w="2240" w:type="pct"/>
            <w:vAlign w:val="center"/>
          </w:tcPr>
          <w:p w14:paraId="5EB34B22" w14:textId="77777777" w:rsidR="00D57E35" w:rsidRDefault="00D57E35" w:rsidP="0050192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Počet optických kabelů typu LC/UPC-SC/UPC SM 9/125</w:t>
            </w:r>
            <w:r w:rsidR="00E9773B">
              <w:rPr>
                <w:rFonts w:eastAsia="Calibri"/>
                <w:lang w:eastAsia="cs-CZ"/>
              </w:rPr>
              <w:t xml:space="preserve"> Simplex</w:t>
            </w:r>
            <w:r>
              <w:rPr>
                <w:rFonts w:eastAsia="Calibri"/>
                <w:lang w:eastAsia="cs-CZ"/>
              </w:rPr>
              <w:t xml:space="preserve">, </w:t>
            </w:r>
            <w:r w:rsidR="0050192D">
              <w:rPr>
                <w:rFonts w:eastAsia="Calibri"/>
                <w:lang w:eastAsia="cs-CZ"/>
              </w:rPr>
              <w:t>o délce</w:t>
            </w:r>
            <w:r>
              <w:rPr>
                <w:rFonts w:eastAsia="Calibri"/>
                <w:lang w:eastAsia="cs-CZ"/>
              </w:rPr>
              <w:t xml:space="preserve"> min. 1 metr</w:t>
            </w:r>
          </w:p>
        </w:tc>
        <w:tc>
          <w:tcPr>
            <w:tcW w:w="930" w:type="pct"/>
            <w:vAlign w:val="center"/>
          </w:tcPr>
          <w:p w14:paraId="1F5648CC" w14:textId="77777777" w:rsidR="00D57E35" w:rsidRPr="004C3755" w:rsidRDefault="00D57E35" w:rsidP="00D57E3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min. 12</w:t>
            </w:r>
          </w:p>
        </w:tc>
        <w:tc>
          <w:tcPr>
            <w:tcW w:w="776" w:type="pct"/>
            <w:vAlign w:val="center"/>
          </w:tcPr>
          <w:p w14:paraId="4C336DBC" w14:textId="77777777" w:rsidR="00D57E35" w:rsidRPr="00AB6E2C" w:rsidRDefault="00D57E35" w:rsidP="00D57E3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711" w:type="pct"/>
            <w:vAlign w:val="center"/>
          </w:tcPr>
          <w:p w14:paraId="6C05A4E7" w14:textId="77777777" w:rsidR="00D57E35" w:rsidRPr="009712A5" w:rsidRDefault="00D57E35" w:rsidP="00D57E3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9712A5"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bookmarkEnd w:id="11"/>
      <w:bookmarkEnd w:id="12"/>
    </w:tbl>
    <w:p w14:paraId="62063002" w14:textId="77777777" w:rsidR="00091F3F" w:rsidRDefault="00091F3F" w:rsidP="004136D0">
      <w:pPr>
        <w:pStyle w:val="Tloslovan"/>
        <w:numPr>
          <w:ilvl w:val="0"/>
          <w:numId w:val="0"/>
        </w:numPr>
      </w:pPr>
    </w:p>
    <w:sectPr w:rsidR="00091F3F" w:rsidSect="00503AF5">
      <w:pgSz w:w="16838" w:h="11906" w:orient="landscape"/>
      <w:pgMar w:top="1418" w:right="170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92E1" w14:textId="77777777" w:rsidR="00337307" w:rsidRDefault="00337307" w:rsidP="005066D2">
      <w:r>
        <w:separator/>
      </w:r>
    </w:p>
  </w:endnote>
  <w:endnote w:type="continuationSeparator" w:id="0">
    <w:p w14:paraId="53D38CAF" w14:textId="77777777" w:rsidR="00337307" w:rsidRDefault="00337307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AA6A" w14:textId="77777777" w:rsidR="00EF6CF4" w:rsidRPr="00933444" w:rsidRDefault="0096500C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39AF" w14:textId="77777777" w:rsidR="00EF6CF4" w:rsidRPr="00515259" w:rsidRDefault="0096500C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EF6CF4" w:rsidRPr="00515259">
          <w:rPr>
            <w:rStyle w:val="ZpatslastrnekChar"/>
            <w:sz w:val="20"/>
            <w:szCs w:val="20"/>
          </w:rPr>
          <w:t xml:space="preserve">str. </w:t>
        </w:r>
        <w:r w:rsidR="00992DA8" w:rsidRPr="00515259">
          <w:rPr>
            <w:rStyle w:val="ZpatslastrnekChar"/>
            <w:sz w:val="20"/>
            <w:szCs w:val="20"/>
          </w:rPr>
          <w:fldChar w:fldCharType="begin"/>
        </w:r>
        <w:r w:rsidR="00EF6CF4" w:rsidRPr="00515259">
          <w:rPr>
            <w:rStyle w:val="ZpatslastrnekChar"/>
            <w:sz w:val="20"/>
            <w:szCs w:val="20"/>
          </w:rPr>
          <w:instrText>PAGE   \* MERGEFORMAT</w:instrText>
        </w:r>
        <w:r w:rsidR="00992DA8" w:rsidRPr="00515259">
          <w:rPr>
            <w:rStyle w:val="ZpatslastrnekChar"/>
            <w:sz w:val="20"/>
            <w:szCs w:val="20"/>
          </w:rPr>
          <w:fldChar w:fldCharType="separate"/>
        </w:r>
        <w:r w:rsidR="00EF6CF4" w:rsidRPr="00515259">
          <w:rPr>
            <w:rStyle w:val="ZpatslastrnekChar"/>
            <w:sz w:val="20"/>
            <w:szCs w:val="20"/>
          </w:rPr>
          <w:t>1</w:t>
        </w:r>
        <w:r w:rsidR="00992DA8" w:rsidRPr="00515259">
          <w:rPr>
            <w:rStyle w:val="ZpatslastrnekChar"/>
            <w:sz w:val="20"/>
            <w:szCs w:val="20"/>
          </w:rPr>
          <w:fldChar w:fldCharType="end"/>
        </w:r>
        <w:r w:rsidR="00EF6CF4">
          <w:rPr>
            <w:rStyle w:val="ZpatslastrnekChar"/>
            <w:sz w:val="20"/>
            <w:szCs w:val="20"/>
          </w:rPr>
          <w:t xml:space="preserve"> z </w:t>
        </w:r>
      </w:sdtContent>
    </w:sdt>
    <w:r w:rsidR="00992DA8" w:rsidRPr="00515259">
      <w:rPr>
        <w:rStyle w:val="ZpatslastrnekChar"/>
        <w:sz w:val="20"/>
        <w:szCs w:val="20"/>
      </w:rPr>
      <w:fldChar w:fldCharType="begin"/>
    </w:r>
    <w:r w:rsidR="00EF6CF4" w:rsidRPr="00515259">
      <w:rPr>
        <w:rStyle w:val="ZpatslastrnekChar"/>
        <w:sz w:val="20"/>
        <w:szCs w:val="20"/>
      </w:rPr>
      <w:instrText xml:space="preserve"> NUMPAGES   \* MERGEFORMAT </w:instrText>
    </w:r>
    <w:r w:rsidR="00992DA8" w:rsidRPr="00515259">
      <w:rPr>
        <w:rStyle w:val="ZpatslastrnekChar"/>
        <w:sz w:val="20"/>
        <w:szCs w:val="20"/>
      </w:rPr>
      <w:fldChar w:fldCharType="separate"/>
    </w:r>
    <w:r w:rsidR="00EF6CF4" w:rsidRPr="00515259">
      <w:rPr>
        <w:rStyle w:val="ZpatslastrnekChar"/>
        <w:sz w:val="20"/>
        <w:szCs w:val="20"/>
      </w:rPr>
      <w:t>4</w:t>
    </w:r>
    <w:r w:rsidR="00992DA8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80E1" w14:textId="77777777" w:rsidR="00EF6CF4" w:rsidRPr="00933444" w:rsidRDefault="00EF6CF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="00992DA8"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="00992DA8" w:rsidRPr="00CD6AC4">
      <w:rPr>
        <w:rFonts w:eastAsia="Calibri"/>
        <w:sz w:val="20"/>
        <w:szCs w:val="20"/>
        <w:lang w:val="en-US"/>
      </w:rPr>
      <w:fldChar w:fldCharType="separate"/>
    </w:r>
    <w:r w:rsidR="00A533AD">
      <w:rPr>
        <w:rFonts w:eastAsia="Calibri"/>
        <w:noProof/>
        <w:sz w:val="20"/>
        <w:szCs w:val="20"/>
        <w:lang w:val="en-US"/>
      </w:rPr>
      <w:t>5</w:t>
    </w:r>
    <w:r w:rsidR="00992DA8"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fldSimple w:instr=" NUMPAGES   \* MERGEFORMAT ">
      <w:r w:rsidR="00A533AD">
        <w:rPr>
          <w:rFonts w:eastAsia="Calibri"/>
          <w:noProof/>
          <w:sz w:val="20"/>
          <w:szCs w:val="20"/>
          <w:lang w:val="en-US"/>
        </w:rPr>
        <w:t>7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4065" w14:textId="77777777" w:rsidR="00EF6CF4" w:rsidRPr="00515259" w:rsidRDefault="0096500C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9CA9" w14:textId="77777777" w:rsidR="00337307" w:rsidRDefault="00337307" w:rsidP="005066D2">
      <w:r>
        <w:separator/>
      </w:r>
    </w:p>
  </w:footnote>
  <w:footnote w:type="continuationSeparator" w:id="0">
    <w:p w14:paraId="243CA29C" w14:textId="77777777" w:rsidR="00337307" w:rsidRDefault="00337307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C37A" w14:textId="77777777" w:rsidR="00EF6CF4" w:rsidRPr="00BA50CE" w:rsidRDefault="0096500C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showingPlcHdr/>
        <w:text/>
      </w:sdtPr>
      <w:sdtEndPr/>
      <w:sdtContent>
        <w:r w:rsidR="00EF6CF4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A6AC" w14:textId="77777777" w:rsidR="00EF6CF4" w:rsidRPr="008030A6" w:rsidRDefault="00EF6CF4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CD07" w14:textId="77777777" w:rsidR="00EF6CF4" w:rsidRPr="00BA50CE" w:rsidRDefault="0096500C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showingPlcHdr/>
        <w:text/>
      </w:sdtPr>
      <w:sdtEndPr/>
      <w:sdtContent>
        <w:r w:rsidR="00EF6CF4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109808721">
    <w:abstractNumId w:val="7"/>
  </w:num>
  <w:num w:numId="2" w16cid:durableId="2114470637">
    <w:abstractNumId w:val="15"/>
  </w:num>
  <w:num w:numId="3" w16cid:durableId="1298607071">
    <w:abstractNumId w:val="3"/>
  </w:num>
  <w:num w:numId="4" w16cid:durableId="1368335171">
    <w:abstractNumId w:val="10"/>
  </w:num>
  <w:num w:numId="5" w16cid:durableId="1026368641">
    <w:abstractNumId w:val="6"/>
  </w:num>
  <w:num w:numId="6" w16cid:durableId="1645961466">
    <w:abstractNumId w:val="9"/>
  </w:num>
  <w:num w:numId="7" w16cid:durableId="230625084">
    <w:abstractNumId w:val="0"/>
  </w:num>
  <w:num w:numId="8" w16cid:durableId="1333531001">
    <w:abstractNumId w:val="4"/>
  </w:num>
  <w:num w:numId="9" w16cid:durableId="2024545734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6060125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3805654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525365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646064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53892200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5045422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7298408">
    <w:abstractNumId w:val="13"/>
  </w:num>
  <w:num w:numId="17" w16cid:durableId="1661151248">
    <w:abstractNumId w:val="8"/>
  </w:num>
  <w:num w:numId="18" w16cid:durableId="859320777">
    <w:abstractNumId w:val="1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791430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9525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7592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1437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71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8831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289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3509516">
    <w:abstractNumId w:val="1"/>
  </w:num>
  <w:num w:numId="27" w16cid:durableId="8049318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92632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2749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8748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0935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37788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86063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2651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0791065">
    <w:abstractNumId w:val="5"/>
  </w:num>
  <w:num w:numId="36" w16cid:durableId="173396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420"/>
    <w:rsid w:val="00006266"/>
    <w:rsid w:val="00007F4B"/>
    <w:rsid w:val="00024F36"/>
    <w:rsid w:val="00037A3B"/>
    <w:rsid w:val="00042BEC"/>
    <w:rsid w:val="00046F11"/>
    <w:rsid w:val="00047E41"/>
    <w:rsid w:val="000531DC"/>
    <w:rsid w:val="00061DEB"/>
    <w:rsid w:val="00067828"/>
    <w:rsid w:val="0007295B"/>
    <w:rsid w:val="00074933"/>
    <w:rsid w:val="0007508A"/>
    <w:rsid w:val="00084321"/>
    <w:rsid w:val="00091F3F"/>
    <w:rsid w:val="0009732E"/>
    <w:rsid w:val="00097BC6"/>
    <w:rsid w:val="000A13F0"/>
    <w:rsid w:val="000A4276"/>
    <w:rsid w:val="000B0C97"/>
    <w:rsid w:val="000C20B3"/>
    <w:rsid w:val="000C3224"/>
    <w:rsid w:val="000C3B27"/>
    <w:rsid w:val="000C7680"/>
    <w:rsid w:val="000C78ED"/>
    <w:rsid w:val="000D2D3E"/>
    <w:rsid w:val="000E0AF7"/>
    <w:rsid w:val="000E1415"/>
    <w:rsid w:val="000E500D"/>
    <w:rsid w:val="000E6D6E"/>
    <w:rsid w:val="000F016C"/>
    <w:rsid w:val="00104227"/>
    <w:rsid w:val="00110CA5"/>
    <w:rsid w:val="00117B3A"/>
    <w:rsid w:val="00120267"/>
    <w:rsid w:val="00135FB9"/>
    <w:rsid w:val="001361BA"/>
    <w:rsid w:val="0014017E"/>
    <w:rsid w:val="00143A78"/>
    <w:rsid w:val="00147C12"/>
    <w:rsid w:val="001579D4"/>
    <w:rsid w:val="00165C44"/>
    <w:rsid w:val="001742E3"/>
    <w:rsid w:val="00191EB0"/>
    <w:rsid w:val="001964F7"/>
    <w:rsid w:val="001A433A"/>
    <w:rsid w:val="001C6974"/>
    <w:rsid w:val="001C7364"/>
    <w:rsid w:val="001D10F8"/>
    <w:rsid w:val="001D3638"/>
    <w:rsid w:val="001D468C"/>
    <w:rsid w:val="001D4C2C"/>
    <w:rsid w:val="001E29C4"/>
    <w:rsid w:val="001E457F"/>
    <w:rsid w:val="001E78AD"/>
    <w:rsid w:val="001F1203"/>
    <w:rsid w:val="001F594B"/>
    <w:rsid w:val="002068DE"/>
    <w:rsid w:val="00211B99"/>
    <w:rsid w:val="002137A2"/>
    <w:rsid w:val="0021622E"/>
    <w:rsid w:val="00222517"/>
    <w:rsid w:val="00222832"/>
    <w:rsid w:val="002260D6"/>
    <w:rsid w:val="0022725A"/>
    <w:rsid w:val="0022762B"/>
    <w:rsid w:val="00232601"/>
    <w:rsid w:val="00247C08"/>
    <w:rsid w:val="00254245"/>
    <w:rsid w:val="00272C5A"/>
    <w:rsid w:val="00280415"/>
    <w:rsid w:val="00280CBC"/>
    <w:rsid w:val="002905A3"/>
    <w:rsid w:val="00294C3B"/>
    <w:rsid w:val="00297665"/>
    <w:rsid w:val="002A26EC"/>
    <w:rsid w:val="002A3542"/>
    <w:rsid w:val="002B083D"/>
    <w:rsid w:val="002B63EA"/>
    <w:rsid w:val="002B681A"/>
    <w:rsid w:val="002C27F1"/>
    <w:rsid w:val="002C68EC"/>
    <w:rsid w:val="002D3242"/>
    <w:rsid w:val="002D6626"/>
    <w:rsid w:val="002E4A53"/>
    <w:rsid w:val="002E74F7"/>
    <w:rsid w:val="002E79D6"/>
    <w:rsid w:val="002F0FCE"/>
    <w:rsid w:val="003005EA"/>
    <w:rsid w:val="003012B7"/>
    <w:rsid w:val="00303D43"/>
    <w:rsid w:val="0030491F"/>
    <w:rsid w:val="00312A20"/>
    <w:rsid w:val="00314799"/>
    <w:rsid w:val="00317CA2"/>
    <w:rsid w:val="00325CED"/>
    <w:rsid w:val="00331199"/>
    <w:rsid w:val="00334798"/>
    <w:rsid w:val="00334CC2"/>
    <w:rsid w:val="00337307"/>
    <w:rsid w:val="0035135E"/>
    <w:rsid w:val="00352E80"/>
    <w:rsid w:val="00357B7E"/>
    <w:rsid w:val="00357F72"/>
    <w:rsid w:val="0036704B"/>
    <w:rsid w:val="00370681"/>
    <w:rsid w:val="003710ED"/>
    <w:rsid w:val="00371414"/>
    <w:rsid w:val="0038317D"/>
    <w:rsid w:val="00393585"/>
    <w:rsid w:val="003A6773"/>
    <w:rsid w:val="003B01D6"/>
    <w:rsid w:val="003B0D07"/>
    <w:rsid w:val="003B1ACB"/>
    <w:rsid w:val="003B34AC"/>
    <w:rsid w:val="003B766D"/>
    <w:rsid w:val="003D480F"/>
    <w:rsid w:val="003E106E"/>
    <w:rsid w:val="003E449A"/>
    <w:rsid w:val="003E4608"/>
    <w:rsid w:val="003E658D"/>
    <w:rsid w:val="003F01B5"/>
    <w:rsid w:val="003F0AA2"/>
    <w:rsid w:val="003F2EA2"/>
    <w:rsid w:val="0040092C"/>
    <w:rsid w:val="004136D0"/>
    <w:rsid w:val="00420CDA"/>
    <w:rsid w:val="004268AB"/>
    <w:rsid w:val="00427AC0"/>
    <w:rsid w:val="0043143E"/>
    <w:rsid w:val="004337CB"/>
    <w:rsid w:val="00436FF4"/>
    <w:rsid w:val="00437142"/>
    <w:rsid w:val="00446483"/>
    <w:rsid w:val="0047394E"/>
    <w:rsid w:val="004760B7"/>
    <w:rsid w:val="004806F6"/>
    <w:rsid w:val="00480702"/>
    <w:rsid w:val="00484224"/>
    <w:rsid w:val="00487378"/>
    <w:rsid w:val="00493A1A"/>
    <w:rsid w:val="00496FC9"/>
    <w:rsid w:val="004A5AB8"/>
    <w:rsid w:val="004A6A9A"/>
    <w:rsid w:val="004B525B"/>
    <w:rsid w:val="004B6CC6"/>
    <w:rsid w:val="004C3755"/>
    <w:rsid w:val="004C777E"/>
    <w:rsid w:val="004D1E5C"/>
    <w:rsid w:val="004D56AA"/>
    <w:rsid w:val="004D6928"/>
    <w:rsid w:val="004E274D"/>
    <w:rsid w:val="004F6DD2"/>
    <w:rsid w:val="0050192D"/>
    <w:rsid w:val="00503AF5"/>
    <w:rsid w:val="00504371"/>
    <w:rsid w:val="005066D2"/>
    <w:rsid w:val="00506E80"/>
    <w:rsid w:val="00515259"/>
    <w:rsid w:val="00515522"/>
    <w:rsid w:val="00516E8D"/>
    <w:rsid w:val="00521FC9"/>
    <w:rsid w:val="005227BD"/>
    <w:rsid w:val="00525895"/>
    <w:rsid w:val="00526927"/>
    <w:rsid w:val="00531CA1"/>
    <w:rsid w:val="00536151"/>
    <w:rsid w:val="005369D8"/>
    <w:rsid w:val="00540DEE"/>
    <w:rsid w:val="0056241F"/>
    <w:rsid w:val="00566DB5"/>
    <w:rsid w:val="00571D80"/>
    <w:rsid w:val="00575CB7"/>
    <w:rsid w:val="005816E4"/>
    <w:rsid w:val="0058227A"/>
    <w:rsid w:val="0059265C"/>
    <w:rsid w:val="00594C45"/>
    <w:rsid w:val="005958EF"/>
    <w:rsid w:val="0059603A"/>
    <w:rsid w:val="005A00F6"/>
    <w:rsid w:val="005A0EC7"/>
    <w:rsid w:val="005A5802"/>
    <w:rsid w:val="005C0F6D"/>
    <w:rsid w:val="005C172F"/>
    <w:rsid w:val="005C3F2B"/>
    <w:rsid w:val="005D5166"/>
    <w:rsid w:val="005E13A2"/>
    <w:rsid w:val="00600768"/>
    <w:rsid w:val="006030DA"/>
    <w:rsid w:val="006170A5"/>
    <w:rsid w:val="006256BA"/>
    <w:rsid w:val="006331DC"/>
    <w:rsid w:val="006342A7"/>
    <w:rsid w:val="0063690F"/>
    <w:rsid w:val="006536AF"/>
    <w:rsid w:val="006704DC"/>
    <w:rsid w:val="00672AAE"/>
    <w:rsid w:val="00673944"/>
    <w:rsid w:val="006941C1"/>
    <w:rsid w:val="006942DF"/>
    <w:rsid w:val="00695C78"/>
    <w:rsid w:val="006A0B54"/>
    <w:rsid w:val="006C074D"/>
    <w:rsid w:val="006D03E5"/>
    <w:rsid w:val="006D05B2"/>
    <w:rsid w:val="006D2274"/>
    <w:rsid w:val="006D46E3"/>
    <w:rsid w:val="006D4A67"/>
    <w:rsid w:val="006E660C"/>
    <w:rsid w:val="006F0773"/>
    <w:rsid w:val="006F113D"/>
    <w:rsid w:val="006F599E"/>
    <w:rsid w:val="006F676B"/>
    <w:rsid w:val="00701A0E"/>
    <w:rsid w:val="007042CE"/>
    <w:rsid w:val="00704B24"/>
    <w:rsid w:val="0070616E"/>
    <w:rsid w:val="00713986"/>
    <w:rsid w:val="00733F74"/>
    <w:rsid w:val="007573B5"/>
    <w:rsid w:val="00761145"/>
    <w:rsid w:val="00761177"/>
    <w:rsid w:val="00762919"/>
    <w:rsid w:val="00780C8A"/>
    <w:rsid w:val="0078499B"/>
    <w:rsid w:val="00785D9D"/>
    <w:rsid w:val="00794F87"/>
    <w:rsid w:val="00797F5A"/>
    <w:rsid w:val="007A0CE4"/>
    <w:rsid w:val="007A176D"/>
    <w:rsid w:val="007B2040"/>
    <w:rsid w:val="007B303E"/>
    <w:rsid w:val="007C48FA"/>
    <w:rsid w:val="007C7FE3"/>
    <w:rsid w:val="007D07BE"/>
    <w:rsid w:val="007E05AD"/>
    <w:rsid w:val="007F612A"/>
    <w:rsid w:val="00800C18"/>
    <w:rsid w:val="008030A6"/>
    <w:rsid w:val="00806110"/>
    <w:rsid w:val="00811E38"/>
    <w:rsid w:val="00813D66"/>
    <w:rsid w:val="0081752B"/>
    <w:rsid w:val="00831B2C"/>
    <w:rsid w:val="00834316"/>
    <w:rsid w:val="008433BA"/>
    <w:rsid w:val="00843C3D"/>
    <w:rsid w:val="00845F4F"/>
    <w:rsid w:val="0085118A"/>
    <w:rsid w:val="008546AF"/>
    <w:rsid w:val="0086303A"/>
    <w:rsid w:val="00866F0F"/>
    <w:rsid w:val="00867A51"/>
    <w:rsid w:val="00874555"/>
    <w:rsid w:val="00875395"/>
    <w:rsid w:val="0088125A"/>
    <w:rsid w:val="00882BF6"/>
    <w:rsid w:val="008842FC"/>
    <w:rsid w:val="00884643"/>
    <w:rsid w:val="00885F81"/>
    <w:rsid w:val="00896D33"/>
    <w:rsid w:val="008A72AF"/>
    <w:rsid w:val="008B64F9"/>
    <w:rsid w:val="008C74B5"/>
    <w:rsid w:val="008C7DE0"/>
    <w:rsid w:val="008D1E08"/>
    <w:rsid w:val="008D1F92"/>
    <w:rsid w:val="008E17B9"/>
    <w:rsid w:val="008E74B5"/>
    <w:rsid w:val="008F387C"/>
    <w:rsid w:val="008F77FA"/>
    <w:rsid w:val="00902243"/>
    <w:rsid w:val="00902DE2"/>
    <w:rsid w:val="00907B1E"/>
    <w:rsid w:val="00914868"/>
    <w:rsid w:val="009165A5"/>
    <w:rsid w:val="00921C04"/>
    <w:rsid w:val="00933444"/>
    <w:rsid w:val="00940795"/>
    <w:rsid w:val="00964E27"/>
    <w:rsid w:val="0096500C"/>
    <w:rsid w:val="0096548E"/>
    <w:rsid w:val="009712A5"/>
    <w:rsid w:val="00972147"/>
    <w:rsid w:val="0097478D"/>
    <w:rsid w:val="00974A5D"/>
    <w:rsid w:val="0098054A"/>
    <w:rsid w:val="00982E0B"/>
    <w:rsid w:val="009847C8"/>
    <w:rsid w:val="00986DC1"/>
    <w:rsid w:val="00992C64"/>
    <w:rsid w:val="00992DA8"/>
    <w:rsid w:val="00995ADA"/>
    <w:rsid w:val="009A23DB"/>
    <w:rsid w:val="009B0028"/>
    <w:rsid w:val="009C5570"/>
    <w:rsid w:val="009D28D1"/>
    <w:rsid w:val="009D38B9"/>
    <w:rsid w:val="009E2C78"/>
    <w:rsid w:val="009F05F2"/>
    <w:rsid w:val="009F42AC"/>
    <w:rsid w:val="009F5D76"/>
    <w:rsid w:val="00A00335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44956"/>
    <w:rsid w:val="00A533AD"/>
    <w:rsid w:val="00A55505"/>
    <w:rsid w:val="00A56805"/>
    <w:rsid w:val="00A57C4D"/>
    <w:rsid w:val="00A61E27"/>
    <w:rsid w:val="00A701F4"/>
    <w:rsid w:val="00A73113"/>
    <w:rsid w:val="00A7591D"/>
    <w:rsid w:val="00A76359"/>
    <w:rsid w:val="00A77DB5"/>
    <w:rsid w:val="00A83716"/>
    <w:rsid w:val="00A85911"/>
    <w:rsid w:val="00A92BFB"/>
    <w:rsid w:val="00A96912"/>
    <w:rsid w:val="00AB6E2C"/>
    <w:rsid w:val="00AC2F8A"/>
    <w:rsid w:val="00AC4F5B"/>
    <w:rsid w:val="00AC5DC2"/>
    <w:rsid w:val="00AD33C9"/>
    <w:rsid w:val="00AE31D3"/>
    <w:rsid w:val="00AF2F6F"/>
    <w:rsid w:val="00AF5ABC"/>
    <w:rsid w:val="00AF7411"/>
    <w:rsid w:val="00B130D4"/>
    <w:rsid w:val="00B37533"/>
    <w:rsid w:val="00B40775"/>
    <w:rsid w:val="00B42723"/>
    <w:rsid w:val="00B45E5D"/>
    <w:rsid w:val="00B46057"/>
    <w:rsid w:val="00B54A1B"/>
    <w:rsid w:val="00B553C7"/>
    <w:rsid w:val="00B5718A"/>
    <w:rsid w:val="00B6200B"/>
    <w:rsid w:val="00B649AB"/>
    <w:rsid w:val="00B66A17"/>
    <w:rsid w:val="00B73450"/>
    <w:rsid w:val="00B74A58"/>
    <w:rsid w:val="00B81A5C"/>
    <w:rsid w:val="00B83C99"/>
    <w:rsid w:val="00B9678B"/>
    <w:rsid w:val="00BA50CE"/>
    <w:rsid w:val="00BA6936"/>
    <w:rsid w:val="00BA73FD"/>
    <w:rsid w:val="00BB4B04"/>
    <w:rsid w:val="00BD565E"/>
    <w:rsid w:val="00BD62C1"/>
    <w:rsid w:val="00BF0B4A"/>
    <w:rsid w:val="00BF3AD4"/>
    <w:rsid w:val="00C02D43"/>
    <w:rsid w:val="00C07D79"/>
    <w:rsid w:val="00C13D45"/>
    <w:rsid w:val="00C20440"/>
    <w:rsid w:val="00C31005"/>
    <w:rsid w:val="00C36303"/>
    <w:rsid w:val="00C46C13"/>
    <w:rsid w:val="00C628B9"/>
    <w:rsid w:val="00C76D5E"/>
    <w:rsid w:val="00C90CED"/>
    <w:rsid w:val="00C96C2E"/>
    <w:rsid w:val="00CA4A7B"/>
    <w:rsid w:val="00CA5290"/>
    <w:rsid w:val="00CB385B"/>
    <w:rsid w:val="00CB40AC"/>
    <w:rsid w:val="00CB50DC"/>
    <w:rsid w:val="00CD23A3"/>
    <w:rsid w:val="00CD3420"/>
    <w:rsid w:val="00CD67A5"/>
    <w:rsid w:val="00CE329E"/>
    <w:rsid w:val="00CE431E"/>
    <w:rsid w:val="00CE5FF7"/>
    <w:rsid w:val="00CF42EE"/>
    <w:rsid w:val="00CF7913"/>
    <w:rsid w:val="00D04678"/>
    <w:rsid w:val="00D05791"/>
    <w:rsid w:val="00D3068F"/>
    <w:rsid w:val="00D32C1A"/>
    <w:rsid w:val="00D410A1"/>
    <w:rsid w:val="00D44314"/>
    <w:rsid w:val="00D47760"/>
    <w:rsid w:val="00D5576E"/>
    <w:rsid w:val="00D55AF9"/>
    <w:rsid w:val="00D570D6"/>
    <w:rsid w:val="00D57E35"/>
    <w:rsid w:val="00D610E2"/>
    <w:rsid w:val="00D61864"/>
    <w:rsid w:val="00D61C5F"/>
    <w:rsid w:val="00D623AD"/>
    <w:rsid w:val="00D675AD"/>
    <w:rsid w:val="00D701A8"/>
    <w:rsid w:val="00D75DD2"/>
    <w:rsid w:val="00D764A4"/>
    <w:rsid w:val="00D80BDC"/>
    <w:rsid w:val="00D86676"/>
    <w:rsid w:val="00D96164"/>
    <w:rsid w:val="00D962D6"/>
    <w:rsid w:val="00DA6DD1"/>
    <w:rsid w:val="00DA7273"/>
    <w:rsid w:val="00DB236E"/>
    <w:rsid w:val="00DB7522"/>
    <w:rsid w:val="00DB7EAA"/>
    <w:rsid w:val="00DC07B0"/>
    <w:rsid w:val="00DC6CD4"/>
    <w:rsid w:val="00DD41FD"/>
    <w:rsid w:val="00DE28F4"/>
    <w:rsid w:val="00DF2477"/>
    <w:rsid w:val="00DF6FD2"/>
    <w:rsid w:val="00E03796"/>
    <w:rsid w:val="00E06DEE"/>
    <w:rsid w:val="00E11725"/>
    <w:rsid w:val="00E12D7E"/>
    <w:rsid w:val="00E15988"/>
    <w:rsid w:val="00E15D79"/>
    <w:rsid w:val="00E17012"/>
    <w:rsid w:val="00E3536F"/>
    <w:rsid w:val="00E420E3"/>
    <w:rsid w:val="00E506CC"/>
    <w:rsid w:val="00E50BC5"/>
    <w:rsid w:val="00E54DCB"/>
    <w:rsid w:val="00E550DB"/>
    <w:rsid w:val="00E61748"/>
    <w:rsid w:val="00E65CDC"/>
    <w:rsid w:val="00E81AB0"/>
    <w:rsid w:val="00E8452B"/>
    <w:rsid w:val="00E87BA8"/>
    <w:rsid w:val="00E91EC0"/>
    <w:rsid w:val="00E9457E"/>
    <w:rsid w:val="00E94914"/>
    <w:rsid w:val="00E9773B"/>
    <w:rsid w:val="00EA780E"/>
    <w:rsid w:val="00EB2D00"/>
    <w:rsid w:val="00EB3A44"/>
    <w:rsid w:val="00EB7CBD"/>
    <w:rsid w:val="00EC2689"/>
    <w:rsid w:val="00EC2D40"/>
    <w:rsid w:val="00ED05A2"/>
    <w:rsid w:val="00ED60DA"/>
    <w:rsid w:val="00ED6E7B"/>
    <w:rsid w:val="00EE1835"/>
    <w:rsid w:val="00EE6FD3"/>
    <w:rsid w:val="00EE7543"/>
    <w:rsid w:val="00EF419D"/>
    <w:rsid w:val="00EF6CF4"/>
    <w:rsid w:val="00F02BB7"/>
    <w:rsid w:val="00F14730"/>
    <w:rsid w:val="00F31C3E"/>
    <w:rsid w:val="00F31EA8"/>
    <w:rsid w:val="00F336E9"/>
    <w:rsid w:val="00F36097"/>
    <w:rsid w:val="00F46FAE"/>
    <w:rsid w:val="00F51423"/>
    <w:rsid w:val="00F54E71"/>
    <w:rsid w:val="00F651E5"/>
    <w:rsid w:val="00F736ED"/>
    <w:rsid w:val="00F74014"/>
    <w:rsid w:val="00F753AE"/>
    <w:rsid w:val="00F90851"/>
    <w:rsid w:val="00F92449"/>
    <w:rsid w:val="00FA2B16"/>
    <w:rsid w:val="00FA731C"/>
    <w:rsid w:val="00FB34F1"/>
    <w:rsid w:val="00FB3704"/>
    <w:rsid w:val="00FB5949"/>
    <w:rsid w:val="00FC343B"/>
    <w:rsid w:val="00FC5C8F"/>
    <w:rsid w:val="00FD1280"/>
    <w:rsid w:val="00FD3438"/>
    <w:rsid w:val="00FD7261"/>
    <w:rsid w:val="00FE4E5B"/>
    <w:rsid w:val="00FF5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697867A"/>
  <w15:docId w15:val="{1C43F8DA-EE0B-4E73-8DC0-2A872D95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C45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F02BB7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8BB7D2E18E4595ABABA246883B11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D2FB3D-FD80-4F9D-9441-2E58D5D610EE}"/>
      </w:docPartPr>
      <w:docPartBody>
        <w:p w:rsidR="00B755B5" w:rsidRDefault="004A5CCC">
          <w:pPr>
            <w:pStyle w:val="3C8BB7D2E18E4595ABABA246883B1120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0EA99A52A2DE4D17BC7A73300D0E67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BFE8A-C0DA-474A-BAA3-869DE117D3CD}"/>
      </w:docPartPr>
      <w:docPartBody>
        <w:p w:rsidR="00EA4A10" w:rsidRDefault="00EA4A10" w:rsidP="00EA4A10">
          <w:pPr>
            <w:pStyle w:val="0EA99A52A2DE4D17BC7A73300D0E678C"/>
          </w:pPr>
          <w:r w:rsidRPr="00E80F72">
            <w:rPr>
              <w:rStyle w:val="Zstupntext"/>
              <w:b/>
              <w:bCs/>
            </w:rPr>
            <w:t>Klikněte nebo klepněte sem a zadejte text.</w:t>
          </w:r>
        </w:p>
      </w:docPartBody>
    </w:docPart>
    <w:docPart>
      <w:docPartPr>
        <w:name w:val="DC4557F6F2BB414689E13DEA615A4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2D8F48-5C3A-4973-8035-3DED9924AF23}"/>
      </w:docPartPr>
      <w:docPartBody>
        <w:p w:rsidR="00EA4A10" w:rsidRDefault="00EA4A10" w:rsidP="00EA4A10">
          <w:pPr>
            <w:pStyle w:val="DC4557F6F2BB414689E13DEA615A4769"/>
          </w:pPr>
          <w:r w:rsidRPr="00E80F72">
            <w:rPr>
              <w:rStyle w:val="Zstupntext"/>
            </w:rPr>
            <w:t>Zvolte položku.</w:t>
          </w:r>
        </w:p>
      </w:docPartBody>
    </w:docPart>
    <w:docPart>
      <w:docPartPr>
        <w:name w:val="80E6B1AA1F7E447FBD009257D3988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27258-E7F1-4BC5-8630-1D8A2EDEAEB8}"/>
      </w:docPartPr>
      <w:docPartBody>
        <w:p w:rsidR="00EA4A10" w:rsidRDefault="00EA4A10" w:rsidP="00EA4A10">
          <w:pPr>
            <w:pStyle w:val="80E6B1AA1F7E447FBD009257D39880E3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D1475AA697AB481EA6421236005C69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CD5B1-F619-4784-B3B4-459C7E9E3B68}"/>
      </w:docPartPr>
      <w:docPartBody>
        <w:p w:rsidR="00EA4A10" w:rsidRDefault="00EA4A10" w:rsidP="00EA4A10">
          <w:pPr>
            <w:pStyle w:val="D1475AA697AB481EA6421236005C69AC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CCC"/>
    <w:rsid w:val="0002560D"/>
    <w:rsid w:val="001B14B8"/>
    <w:rsid w:val="001D69CB"/>
    <w:rsid w:val="00232620"/>
    <w:rsid w:val="00254245"/>
    <w:rsid w:val="0035512F"/>
    <w:rsid w:val="003710ED"/>
    <w:rsid w:val="003E058E"/>
    <w:rsid w:val="003E106E"/>
    <w:rsid w:val="004A5CCC"/>
    <w:rsid w:val="004F6DD2"/>
    <w:rsid w:val="005231CD"/>
    <w:rsid w:val="00575CB7"/>
    <w:rsid w:val="006030DA"/>
    <w:rsid w:val="006C074D"/>
    <w:rsid w:val="00714E6E"/>
    <w:rsid w:val="008B282C"/>
    <w:rsid w:val="009655FD"/>
    <w:rsid w:val="00A706A2"/>
    <w:rsid w:val="00AB68C3"/>
    <w:rsid w:val="00AD6EE4"/>
    <w:rsid w:val="00B73B08"/>
    <w:rsid w:val="00B755B5"/>
    <w:rsid w:val="00B86B82"/>
    <w:rsid w:val="00C36303"/>
    <w:rsid w:val="00C42CFF"/>
    <w:rsid w:val="00C87BCA"/>
    <w:rsid w:val="00CF11E9"/>
    <w:rsid w:val="00D92090"/>
    <w:rsid w:val="00DA6B06"/>
    <w:rsid w:val="00DC5611"/>
    <w:rsid w:val="00DE68EB"/>
    <w:rsid w:val="00E5361B"/>
    <w:rsid w:val="00EA4A10"/>
    <w:rsid w:val="00F37869"/>
    <w:rsid w:val="00F8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5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512F"/>
  </w:style>
  <w:style w:type="paragraph" w:customStyle="1" w:styleId="3C8BB7D2E18E4595ABABA246883B1120">
    <w:name w:val="3C8BB7D2E18E4595ABABA246883B1120"/>
    <w:rsid w:val="009655FD"/>
  </w:style>
  <w:style w:type="paragraph" w:customStyle="1" w:styleId="0EA99A52A2DE4D17BC7A73300D0E678C">
    <w:name w:val="0EA99A52A2DE4D17BC7A73300D0E678C"/>
    <w:rsid w:val="00EA4A10"/>
    <w:rPr>
      <w:kern w:val="2"/>
    </w:rPr>
  </w:style>
  <w:style w:type="paragraph" w:customStyle="1" w:styleId="DC4557F6F2BB414689E13DEA615A4769">
    <w:name w:val="DC4557F6F2BB414689E13DEA615A4769"/>
    <w:rsid w:val="00EA4A10"/>
    <w:rPr>
      <w:kern w:val="2"/>
    </w:rPr>
  </w:style>
  <w:style w:type="paragraph" w:customStyle="1" w:styleId="80E6B1AA1F7E447FBD009257D39880E3">
    <w:name w:val="80E6B1AA1F7E447FBD009257D39880E3"/>
    <w:rsid w:val="00EA4A10"/>
    <w:rPr>
      <w:kern w:val="2"/>
    </w:rPr>
  </w:style>
  <w:style w:type="paragraph" w:customStyle="1" w:styleId="D1475AA697AB481EA6421236005C69AC">
    <w:name w:val="D1475AA697AB481EA6421236005C69AC"/>
    <w:rsid w:val="00EA4A10"/>
    <w:rPr>
      <w:kern w:val="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49229A-97B8-421B-AF6D-C62ABF59F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A1F16-48F1-4373-B881-F021D5DE9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F1449-0C5B-4FFE-9649-D4FD5D1679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762222-26C4-496B-8A8F-81CA2F6AD3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Mgr. Dominik Lukács</cp:lastModifiedBy>
  <cp:revision>36</cp:revision>
  <dcterms:created xsi:type="dcterms:W3CDTF">2024-12-11T10:14:00Z</dcterms:created>
  <dcterms:modified xsi:type="dcterms:W3CDTF">2025-09-03T11:20:00Z</dcterms:modified>
</cp:coreProperties>
</file>